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A8" w:rsidRDefault="00C04D77" w:rsidP="00475EEB">
      <w:pPr>
        <w:jc w:val="center"/>
        <w:rPr>
          <w:rFonts w:ascii="Times New Roman" w:eastAsia="Times New Roman" w:hAnsi="Times New Roman" w:cs="Times New Roman"/>
          <w:b/>
          <w:sz w:val="24"/>
          <w:szCs w:val="24"/>
          <w:u w:val="single"/>
        </w:rPr>
      </w:pPr>
      <w:r>
        <w:rPr>
          <w:rFonts w:ascii="Times New Roman" w:hAnsi="Times New Roman"/>
          <w:noProof/>
          <w:sz w:val="24"/>
          <w:szCs w:val="24"/>
        </w:rPr>
        <w:drawing>
          <wp:anchor distT="0" distB="0" distL="114300" distR="114300" simplePos="0" relativeHeight="251659264" behindDoc="1" locked="0" layoutInCell="1" allowOverlap="1" wp14:anchorId="3E7FB1C6" wp14:editId="43D3DD69">
            <wp:simplePos x="0" y="0"/>
            <wp:positionH relativeFrom="column">
              <wp:posOffset>2324100</wp:posOffset>
            </wp:positionH>
            <wp:positionV relativeFrom="paragraph">
              <wp:posOffset>81915</wp:posOffset>
            </wp:positionV>
            <wp:extent cx="1257300" cy="1057275"/>
            <wp:effectExtent l="0" t="0" r="0" b="0"/>
            <wp:wrapNone/>
            <wp:docPr id="2" name="Picture 3" descr="ba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aton logo"/>
                    <pic:cNvPicPr>
                      <a:picLocks noChangeAspect="1" noChangeArrowheads="1"/>
                    </pic:cNvPicPr>
                  </pic:nvPicPr>
                  <pic:blipFill>
                    <a:blip r:embed="rId8">
                      <a:clrChange>
                        <a:clrFrom>
                          <a:srgbClr val="FDFDFF"/>
                        </a:clrFrom>
                        <a:clrTo>
                          <a:srgbClr val="FDFDFF">
                            <a:alpha val="0"/>
                          </a:srgbClr>
                        </a:clrTo>
                      </a:clrChange>
                      <a:lum bright="-24000" contrast="-6000"/>
                      <a:grayscl/>
                      <a:biLevel thresh="50000"/>
                    </a:blip>
                    <a:srcRect l="14532" r="12227" b="8920"/>
                    <a:stretch>
                      <a:fillRect/>
                    </a:stretch>
                  </pic:blipFill>
                  <pic:spPr bwMode="auto">
                    <a:xfrm>
                      <a:off x="0" y="0"/>
                      <a:ext cx="1257300" cy="1057275"/>
                    </a:xfrm>
                    <a:prstGeom prst="rect">
                      <a:avLst/>
                    </a:prstGeom>
                    <a:noFill/>
                    <a:ln w="9525">
                      <a:noFill/>
                      <a:miter lim="800000"/>
                      <a:headEnd/>
                      <a:tailEnd/>
                    </a:ln>
                  </pic:spPr>
                </pic:pic>
              </a:graphicData>
            </a:graphic>
          </wp:anchor>
        </w:drawing>
      </w:r>
    </w:p>
    <w:p w:rsidR="004A7BA8" w:rsidRDefault="004A7BA8" w:rsidP="00475EEB">
      <w:pPr>
        <w:jc w:val="center"/>
        <w:rPr>
          <w:rFonts w:ascii="Times New Roman" w:eastAsia="Times New Roman" w:hAnsi="Times New Roman" w:cs="Times New Roman"/>
          <w:b/>
          <w:sz w:val="24"/>
          <w:szCs w:val="24"/>
          <w:u w:val="single"/>
        </w:rPr>
      </w:pPr>
    </w:p>
    <w:p w:rsidR="004A7BA8" w:rsidRDefault="004A7BA8" w:rsidP="00475EEB">
      <w:pPr>
        <w:jc w:val="center"/>
        <w:rPr>
          <w:rFonts w:ascii="Times New Roman" w:eastAsia="Times New Roman" w:hAnsi="Times New Roman" w:cs="Times New Roman"/>
          <w:b/>
          <w:sz w:val="24"/>
          <w:szCs w:val="24"/>
          <w:u w:val="single"/>
        </w:rPr>
      </w:pPr>
    </w:p>
    <w:p w:rsidR="004A7BA8" w:rsidRPr="00C04D77" w:rsidRDefault="004A7BA8" w:rsidP="00475EEB">
      <w:pPr>
        <w:jc w:val="center"/>
        <w:rPr>
          <w:rFonts w:ascii="Times New Roman" w:eastAsia="Times New Roman" w:hAnsi="Times New Roman" w:cs="Times New Roman"/>
          <w:b/>
          <w:sz w:val="32"/>
          <w:szCs w:val="32"/>
          <w:u w:val="single"/>
        </w:rPr>
      </w:pPr>
    </w:p>
    <w:p w:rsidR="00C04D77" w:rsidRPr="00C04D77" w:rsidRDefault="00C04D77" w:rsidP="00C04D77">
      <w:pPr>
        <w:pStyle w:val="NoSpacing"/>
        <w:jc w:val="center"/>
        <w:rPr>
          <w:rFonts w:ascii="Times New Roman" w:hAnsi="Times New Roman"/>
          <w:b/>
          <w:sz w:val="32"/>
          <w:szCs w:val="32"/>
        </w:rPr>
      </w:pPr>
      <w:r w:rsidRPr="00C04D77">
        <w:rPr>
          <w:rFonts w:ascii="Times New Roman" w:hAnsi="Times New Roman"/>
          <w:b/>
          <w:sz w:val="32"/>
          <w:szCs w:val="32"/>
        </w:rPr>
        <w:t>UNIVERSITY OF EASTERN AFRICA, BARATON</w:t>
      </w:r>
    </w:p>
    <w:p w:rsidR="00C04D77" w:rsidRPr="00C04D77" w:rsidRDefault="00C04D77" w:rsidP="00C04D77">
      <w:pPr>
        <w:pStyle w:val="NoSpacing"/>
        <w:jc w:val="center"/>
        <w:rPr>
          <w:rFonts w:ascii="Times New Roman" w:hAnsi="Times New Roman"/>
          <w:b/>
          <w:sz w:val="32"/>
          <w:szCs w:val="32"/>
        </w:rPr>
      </w:pPr>
      <w:r w:rsidRPr="00C04D77">
        <w:rPr>
          <w:rFonts w:ascii="Times New Roman" w:hAnsi="Times New Roman"/>
          <w:b/>
          <w:sz w:val="32"/>
          <w:szCs w:val="32"/>
        </w:rPr>
        <w:t>P. O. Box 2500 30100</w:t>
      </w:r>
    </w:p>
    <w:p w:rsidR="00C04D77" w:rsidRPr="00C04D77" w:rsidRDefault="00C04D77" w:rsidP="00C04D77">
      <w:pPr>
        <w:pStyle w:val="NoSpacing"/>
        <w:jc w:val="center"/>
        <w:rPr>
          <w:rFonts w:ascii="Times New Roman" w:hAnsi="Times New Roman"/>
          <w:b/>
          <w:sz w:val="32"/>
          <w:szCs w:val="32"/>
        </w:rPr>
      </w:pPr>
      <w:proofErr w:type="spellStart"/>
      <w:r w:rsidRPr="00C04D77">
        <w:rPr>
          <w:rFonts w:ascii="Times New Roman" w:hAnsi="Times New Roman"/>
          <w:b/>
          <w:sz w:val="32"/>
          <w:szCs w:val="32"/>
        </w:rPr>
        <w:t>Eldoret</w:t>
      </w:r>
      <w:proofErr w:type="spellEnd"/>
      <w:r w:rsidRPr="00C04D77">
        <w:rPr>
          <w:rFonts w:ascii="Times New Roman" w:hAnsi="Times New Roman"/>
          <w:b/>
          <w:sz w:val="32"/>
          <w:szCs w:val="32"/>
        </w:rPr>
        <w:t>, Kenya</w:t>
      </w:r>
    </w:p>
    <w:p w:rsidR="004A7BA8" w:rsidRDefault="004A7BA8" w:rsidP="00475EEB">
      <w:pPr>
        <w:jc w:val="center"/>
        <w:rPr>
          <w:rFonts w:ascii="Times New Roman" w:eastAsia="Times New Roman" w:hAnsi="Times New Roman" w:cs="Times New Roman"/>
          <w:b/>
          <w:sz w:val="24"/>
          <w:szCs w:val="24"/>
          <w:u w:val="single"/>
        </w:rPr>
      </w:pPr>
    </w:p>
    <w:p w:rsidR="004A7BA8" w:rsidRDefault="004A7BA8"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C04D77" w:rsidRDefault="00C04D77" w:rsidP="00475EEB">
      <w:pPr>
        <w:jc w:val="center"/>
        <w:rPr>
          <w:rFonts w:ascii="Times New Roman" w:eastAsia="Times New Roman" w:hAnsi="Times New Roman" w:cs="Times New Roman"/>
          <w:b/>
          <w:sz w:val="24"/>
          <w:szCs w:val="24"/>
          <w:u w:val="single"/>
        </w:rPr>
      </w:pPr>
    </w:p>
    <w:p w:rsidR="00975E38" w:rsidRPr="00975E38" w:rsidRDefault="00975E38" w:rsidP="00975E38">
      <w:pPr>
        <w:ind w:hanging="270"/>
        <w:jc w:val="center"/>
        <w:rPr>
          <w:rFonts w:ascii="Times New Roman" w:eastAsia="Times New Roman" w:hAnsi="Times New Roman" w:cs="Times New Roman"/>
          <w:sz w:val="36"/>
          <w:szCs w:val="36"/>
        </w:rPr>
      </w:pPr>
      <w:r w:rsidRPr="00975E38">
        <w:rPr>
          <w:rFonts w:ascii="Times New Roman" w:hAnsi="Times New Roman" w:cs="Times New Roman"/>
          <w:b/>
          <w:sz w:val="36"/>
          <w:szCs w:val="36"/>
        </w:rPr>
        <w:t>BARATON INTERDISCIPLINARY RESEARCH JOURNAL (BIRJ)</w:t>
      </w:r>
    </w:p>
    <w:p w:rsidR="00475EEB" w:rsidRDefault="00475EEB" w:rsidP="00475EEB">
      <w:pPr>
        <w:jc w:val="center"/>
        <w:rPr>
          <w:rFonts w:ascii="Times New Roman" w:eastAsia="Times New Roman" w:hAnsi="Times New Roman" w:cs="Times New Roman"/>
          <w:b/>
          <w:sz w:val="36"/>
          <w:szCs w:val="36"/>
        </w:rPr>
      </w:pPr>
      <w:r w:rsidRPr="00C04D77">
        <w:rPr>
          <w:rFonts w:ascii="Times New Roman" w:eastAsia="Times New Roman" w:hAnsi="Times New Roman" w:cs="Times New Roman"/>
          <w:b/>
          <w:sz w:val="36"/>
          <w:szCs w:val="36"/>
        </w:rPr>
        <w:t>PROPOSED POLICY/GUIDELINES</w:t>
      </w:r>
    </w:p>
    <w:p w:rsidR="00C939C1" w:rsidRPr="00C04D77" w:rsidRDefault="00C939C1" w:rsidP="00475EEB">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2022</w:t>
      </w:r>
    </w:p>
    <w:p w:rsidR="00475EEB" w:rsidRDefault="00475EEB" w:rsidP="00475EEB">
      <w:pPr>
        <w:jc w:val="center"/>
        <w:rPr>
          <w:rFonts w:ascii="Times New Roman" w:hAnsi="Times New Roman" w:cs="Times New Roman"/>
          <w:b/>
          <w:sz w:val="24"/>
          <w:szCs w:val="24"/>
          <w:u w:val="single"/>
        </w:rPr>
      </w:pPr>
    </w:p>
    <w:p w:rsidR="004A7BA8" w:rsidRDefault="004A7BA8" w:rsidP="00475EEB">
      <w:pPr>
        <w:jc w:val="center"/>
        <w:rPr>
          <w:rFonts w:ascii="Times New Roman" w:hAnsi="Times New Roman" w:cs="Times New Roman"/>
          <w:b/>
          <w:sz w:val="24"/>
          <w:szCs w:val="24"/>
          <w:u w:val="single"/>
        </w:rPr>
      </w:pPr>
    </w:p>
    <w:p w:rsidR="004A7BA8" w:rsidRDefault="004A7BA8" w:rsidP="00475EEB">
      <w:pPr>
        <w:jc w:val="center"/>
        <w:rPr>
          <w:rFonts w:ascii="Times New Roman" w:hAnsi="Times New Roman" w:cs="Times New Roman"/>
          <w:b/>
          <w:sz w:val="24"/>
          <w:szCs w:val="24"/>
          <w:u w:val="single"/>
        </w:rPr>
      </w:pPr>
    </w:p>
    <w:p w:rsidR="004A7BA8" w:rsidRDefault="004A7BA8" w:rsidP="00475EEB">
      <w:pPr>
        <w:jc w:val="center"/>
        <w:rPr>
          <w:rFonts w:ascii="Times New Roman" w:hAnsi="Times New Roman" w:cs="Times New Roman"/>
          <w:b/>
          <w:sz w:val="24"/>
          <w:szCs w:val="24"/>
          <w:u w:val="single"/>
        </w:rPr>
      </w:pPr>
    </w:p>
    <w:p w:rsidR="004A7BA8" w:rsidRDefault="004A7BA8" w:rsidP="00475EEB">
      <w:pPr>
        <w:jc w:val="center"/>
        <w:rPr>
          <w:rFonts w:ascii="Times New Roman" w:hAnsi="Times New Roman" w:cs="Times New Roman"/>
          <w:b/>
          <w:sz w:val="24"/>
          <w:szCs w:val="24"/>
          <w:u w:val="single"/>
        </w:rPr>
      </w:pPr>
    </w:p>
    <w:p w:rsidR="004A7BA8" w:rsidRDefault="004A7BA8" w:rsidP="0030714F">
      <w:pPr>
        <w:rPr>
          <w:rFonts w:ascii="Times New Roman" w:hAnsi="Times New Roman" w:cs="Times New Roman"/>
          <w:b/>
          <w:sz w:val="24"/>
          <w:szCs w:val="24"/>
          <w:u w:val="single"/>
        </w:rPr>
      </w:pPr>
    </w:p>
    <w:p w:rsidR="0030714F" w:rsidRDefault="0030714F" w:rsidP="0030714F">
      <w:pPr>
        <w:rPr>
          <w:rFonts w:ascii="Times New Roman" w:hAnsi="Times New Roman" w:cs="Times New Roman"/>
          <w:b/>
          <w:sz w:val="24"/>
          <w:szCs w:val="24"/>
          <w:u w:val="single"/>
        </w:rPr>
      </w:pPr>
    </w:p>
    <w:p w:rsidR="00E97E7E" w:rsidRDefault="00E97E7E" w:rsidP="00E97E7E">
      <w:pPr>
        <w:rPr>
          <w:rFonts w:ascii="Times New Roman" w:hAnsi="Times New Roman" w:cs="Times New Roman"/>
          <w:b/>
          <w:sz w:val="24"/>
          <w:szCs w:val="24"/>
          <w:u w:val="single"/>
        </w:rPr>
      </w:pPr>
    </w:p>
    <w:p w:rsidR="00475EEB" w:rsidRPr="0006259B" w:rsidRDefault="00475EEB" w:rsidP="00E97E7E">
      <w:pPr>
        <w:jc w:val="center"/>
        <w:rPr>
          <w:rFonts w:ascii="Times New Roman" w:hAnsi="Times New Roman" w:cs="Times New Roman"/>
          <w:b/>
          <w:sz w:val="24"/>
          <w:szCs w:val="24"/>
        </w:rPr>
      </w:pPr>
      <w:r w:rsidRPr="0006259B">
        <w:rPr>
          <w:rFonts w:ascii="Times New Roman" w:hAnsi="Times New Roman" w:cs="Times New Roman"/>
          <w:b/>
          <w:sz w:val="24"/>
          <w:szCs w:val="24"/>
        </w:rPr>
        <w:lastRenderedPageBreak/>
        <w:t xml:space="preserve">BARATON INTERDISCIPLINARY </w:t>
      </w:r>
      <w:r>
        <w:rPr>
          <w:rFonts w:ascii="Times New Roman" w:hAnsi="Times New Roman" w:cs="Times New Roman"/>
          <w:b/>
          <w:sz w:val="24"/>
          <w:szCs w:val="24"/>
        </w:rPr>
        <w:t xml:space="preserve">RESEARCH </w:t>
      </w:r>
      <w:r w:rsidRPr="0006259B">
        <w:rPr>
          <w:rFonts w:ascii="Times New Roman" w:hAnsi="Times New Roman" w:cs="Times New Roman"/>
          <w:b/>
          <w:sz w:val="24"/>
          <w:szCs w:val="24"/>
        </w:rPr>
        <w:t>JOURNAL (</w:t>
      </w:r>
      <w:r>
        <w:rPr>
          <w:rFonts w:ascii="Times New Roman" w:hAnsi="Times New Roman" w:cs="Times New Roman"/>
          <w:b/>
          <w:sz w:val="24"/>
          <w:szCs w:val="24"/>
        </w:rPr>
        <w:t>Online</w:t>
      </w:r>
      <w:r w:rsidRPr="0006259B">
        <w:rPr>
          <w:rFonts w:ascii="Times New Roman" w:hAnsi="Times New Roman" w:cs="Times New Roman"/>
          <w:b/>
          <w:sz w:val="24"/>
          <w:szCs w:val="24"/>
        </w:rPr>
        <w:t>)</w:t>
      </w:r>
    </w:p>
    <w:p w:rsidR="008E48C7" w:rsidRDefault="008E48C7" w:rsidP="004A7BA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Contents</w:t>
      </w:r>
    </w:p>
    <w:tbl>
      <w:tblPr>
        <w:tblStyle w:val="TableGrid"/>
        <w:tblW w:w="0" w:type="auto"/>
        <w:tblInd w:w="1165" w:type="dxa"/>
        <w:tblLook w:val="04A0" w:firstRow="1" w:lastRow="0" w:firstColumn="1" w:lastColumn="0" w:noHBand="0" w:noVBand="1"/>
      </w:tblPr>
      <w:tblGrid>
        <w:gridCol w:w="456"/>
        <w:gridCol w:w="5389"/>
        <w:gridCol w:w="1178"/>
      </w:tblGrid>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1</w:t>
            </w:r>
          </w:p>
        </w:tc>
        <w:tc>
          <w:tcPr>
            <w:tcW w:w="5389"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Home</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3</w:t>
            </w:r>
          </w:p>
        </w:tc>
      </w:tr>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2</w:t>
            </w:r>
          </w:p>
        </w:tc>
        <w:tc>
          <w:tcPr>
            <w:tcW w:w="5389"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Aims and Scope</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3</w:t>
            </w:r>
          </w:p>
        </w:tc>
      </w:tr>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3</w:t>
            </w:r>
          </w:p>
        </w:tc>
        <w:tc>
          <w:tcPr>
            <w:tcW w:w="5389" w:type="dxa"/>
          </w:tcPr>
          <w:p w:rsidR="006874EE" w:rsidRPr="006874EE" w:rsidRDefault="006874EE" w:rsidP="008E48C7">
            <w:pPr>
              <w:rPr>
                <w:rFonts w:ascii="Times New Roman" w:eastAsia="Times New Roman" w:hAnsi="Times New Roman" w:cs="Times New Roman"/>
                <w:sz w:val="24"/>
                <w:szCs w:val="24"/>
              </w:rPr>
            </w:pPr>
            <w:r w:rsidRPr="006874EE">
              <w:rPr>
                <w:rFonts w:ascii="Times New Roman" w:eastAsia="Times New Roman" w:hAnsi="Times New Roman" w:cs="Times New Roman"/>
                <w:sz w:val="24"/>
                <w:szCs w:val="24"/>
              </w:rPr>
              <w:t>Call for Paper</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3</w:t>
            </w:r>
          </w:p>
        </w:tc>
      </w:tr>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89" w:type="dxa"/>
          </w:tcPr>
          <w:p w:rsidR="006874EE" w:rsidRP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Why Publish with BIRJ</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3</w:t>
            </w:r>
          </w:p>
        </w:tc>
      </w:tr>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89" w:type="dxa"/>
          </w:tcPr>
          <w:p w:rsidR="006874EE" w:rsidRP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Indexing</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4</w:t>
            </w:r>
          </w:p>
        </w:tc>
      </w:tr>
      <w:tr w:rsidR="006874EE" w:rsidTr="00E97E7E">
        <w:tc>
          <w:tcPr>
            <w:tcW w:w="456" w:type="dxa"/>
          </w:tcPr>
          <w:p w:rsidR="006874EE" w:rsidRP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89" w:type="dxa"/>
          </w:tcPr>
          <w:p w:rsidR="006874EE" w:rsidRDefault="006874EE"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Journal Policies</w:t>
            </w:r>
          </w:p>
          <w:p w:rsidR="006874EE" w:rsidRDefault="006874EE"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 </w:t>
            </w:r>
            <w:r w:rsidR="00023661">
              <w:rPr>
                <w:rFonts w:ascii="Times New Roman" w:eastAsia="Times New Roman" w:hAnsi="Times New Roman" w:cs="Times New Roman"/>
                <w:sz w:val="24"/>
                <w:szCs w:val="24"/>
              </w:rPr>
              <w:t>Terms and Condition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 Privacy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 Disclaimer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 Cancellation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 Open Access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 Peer-Review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 Antiplagiarism Policy</w:t>
            </w:r>
          </w:p>
          <w:p w:rsidR="00023661" w:rsidRDefault="00023661" w:rsidP="006874EE">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6.8 Copyright Policy</w:t>
            </w:r>
          </w:p>
          <w:p w:rsidR="006874EE" w:rsidRPr="006874EE" w:rsidRDefault="00023661" w:rsidP="00CB0340">
            <w:pPr>
              <w:tabs>
                <w:tab w:val="left" w:pos="58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6.9 Self-Archiving Policy</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4</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7</w:t>
            </w:r>
          </w:p>
        </w:tc>
        <w:tc>
          <w:tcPr>
            <w:tcW w:w="5389"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Article Processing Charges</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9</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8</w:t>
            </w:r>
          </w:p>
        </w:tc>
        <w:tc>
          <w:tcPr>
            <w:tcW w:w="5389"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Publication Ethics</w:t>
            </w:r>
          </w:p>
          <w:p w:rsidR="00CB0340"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 xml:space="preserve">      8.1 Duties of the Editor</w:t>
            </w:r>
          </w:p>
          <w:p w:rsidR="00CB0340"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 xml:space="preserve">      8.2 Duties of the Reviewer</w:t>
            </w:r>
          </w:p>
          <w:p w:rsidR="00CB0340"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 xml:space="preserve">      8.3 Duties of the Author</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10</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9</w:t>
            </w:r>
          </w:p>
        </w:tc>
        <w:tc>
          <w:tcPr>
            <w:tcW w:w="5389"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Editorial Board</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12</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10</w:t>
            </w:r>
          </w:p>
        </w:tc>
        <w:tc>
          <w:tcPr>
            <w:tcW w:w="5389" w:type="dxa"/>
          </w:tcPr>
          <w:p w:rsidR="00CB0340"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View Articles</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11</w:t>
            </w:r>
          </w:p>
        </w:tc>
        <w:tc>
          <w:tcPr>
            <w:tcW w:w="5389"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Author Guidelines</w:t>
            </w:r>
          </w:p>
          <w:p w:rsidR="00CB0340"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 xml:space="preserve">      11.1 Instructions for Author</w:t>
            </w:r>
          </w:p>
          <w:p w:rsidR="00CB0340" w:rsidRDefault="00CB0340" w:rsidP="00CB0340">
            <w:pPr>
              <w:ind w:left="871" w:hanging="871"/>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 xml:space="preserve">      11. 2 Manuscript Preparation for Full-Length Research </w:t>
            </w:r>
            <w:r>
              <w:rPr>
                <w:rFonts w:ascii="Times New Roman" w:eastAsia="Times New Roman" w:hAnsi="Times New Roman" w:cs="Times New Roman"/>
                <w:sz w:val="24"/>
                <w:szCs w:val="24"/>
              </w:rPr>
              <w:t>A</w:t>
            </w:r>
            <w:r w:rsidRPr="00CB0340">
              <w:rPr>
                <w:rFonts w:ascii="Times New Roman" w:eastAsia="Times New Roman" w:hAnsi="Times New Roman" w:cs="Times New Roman"/>
                <w:sz w:val="24"/>
                <w:szCs w:val="24"/>
              </w:rPr>
              <w:t xml:space="preserve">rticle </w:t>
            </w:r>
          </w:p>
          <w:p w:rsidR="00CB0340" w:rsidRDefault="00CB0340" w:rsidP="00CB0340">
            <w:pPr>
              <w:ind w:left="871" w:hanging="8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11.3 Track Manuscript Status</w:t>
            </w:r>
          </w:p>
          <w:p w:rsidR="00CB0340" w:rsidRDefault="00CB0340" w:rsidP="00CB0340">
            <w:pPr>
              <w:ind w:left="871" w:hanging="8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11.4 Manuscript Submission</w:t>
            </w:r>
          </w:p>
          <w:p w:rsidR="00CB0340" w:rsidRPr="00CB0340" w:rsidRDefault="00CB0340" w:rsidP="00CB0340">
            <w:pPr>
              <w:ind w:left="871" w:hanging="8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 Get Publication Certificate</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13</w:t>
            </w:r>
          </w:p>
        </w:tc>
      </w:tr>
      <w:tr w:rsidR="006874EE" w:rsidTr="00E97E7E">
        <w:tc>
          <w:tcPr>
            <w:tcW w:w="456" w:type="dxa"/>
          </w:tcPr>
          <w:p w:rsidR="006874EE" w:rsidRP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389" w:type="dxa"/>
          </w:tcPr>
          <w:p w:rsidR="006874EE" w:rsidRP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Us</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18</w:t>
            </w:r>
          </w:p>
        </w:tc>
      </w:tr>
      <w:tr w:rsidR="006874EE" w:rsidTr="00E97E7E">
        <w:trPr>
          <w:trHeight w:val="1448"/>
        </w:trPr>
        <w:tc>
          <w:tcPr>
            <w:tcW w:w="456" w:type="dxa"/>
          </w:tcPr>
          <w:p w:rsidR="006874EE" w:rsidRPr="00CB0340"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13</w:t>
            </w:r>
          </w:p>
        </w:tc>
        <w:tc>
          <w:tcPr>
            <w:tcW w:w="5389" w:type="dxa"/>
          </w:tcPr>
          <w:p w:rsidR="006874EE" w:rsidRDefault="00CB0340" w:rsidP="008E48C7">
            <w:pPr>
              <w:rPr>
                <w:rFonts w:ascii="Times New Roman" w:eastAsia="Times New Roman" w:hAnsi="Times New Roman" w:cs="Times New Roman"/>
                <w:sz w:val="24"/>
                <w:szCs w:val="24"/>
              </w:rPr>
            </w:pPr>
            <w:r w:rsidRPr="00CB0340">
              <w:rPr>
                <w:rFonts w:ascii="Times New Roman" w:eastAsia="Times New Roman" w:hAnsi="Times New Roman" w:cs="Times New Roman"/>
                <w:sz w:val="24"/>
                <w:szCs w:val="24"/>
              </w:rPr>
              <w:t>Downloads</w:t>
            </w:r>
          </w:p>
          <w:p w:rsid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7E7E">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Cover Letter</w:t>
            </w:r>
          </w:p>
          <w:p w:rsid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7E7E">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Author Declaration form</w:t>
            </w:r>
          </w:p>
          <w:p w:rsid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7E7E">
              <w:rPr>
                <w:rFonts w:ascii="Times New Roman" w:eastAsia="Times New Roman" w:hAnsi="Times New Roman" w:cs="Times New Roman"/>
                <w:sz w:val="24"/>
                <w:szCs w:val="24"/>
              </w:rPr>
              <w:t xml:space="preserve">13.3 </w:t>
            </w:r>
            <w:r>
              <w:rPr>
                <w:rFonts w:ascii="Times New Roman" w:eastAsia="Times New Roman" w:hAnsi="Times New Roman" w:cs="Times New Roman"/>
                <w:sz w:val="24"/>
                <w:szCs w:val="24"/>
              </w:rPr>
              <w:t>Author Name and Details form</w:t>
            </w:r>
          </w:p>
          <w:p w:rsidR="00CB0340" w:rsidRPr="00CB0340" w:rsidRDefault="00CB0340" w:rsidP="008E48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7E7E">
              <w:rPr>
                <w:rFonts w:ascii="Times New Roman" w:eastAsia="Times New Roman" w:hAnsi="Times New Roman" w:cs="Times New Roman"/>
                <w:sz w:val="24"/>
                <w:szCs w:val="24"/>
              </w:rPr>
              <w:t xml:space="preserve">13.4 </w:t>
            </w:r>
            <w:r>
              <w:rPr>
                <w:rFonts w:ascii="Times New Roman" w:eastAsia="Times New Roman" w:hAnsi="Times New Roman" w:cs="Times New Roman"/>
                <w:sz w:val="24"/>
                <w:szCs w:val="24"/>
              </w:rPr>
              <w:t>Autho</w:t>
            </w:r>
            <w:r w:rsidR="00DC04A0">
              <w:rPr>
                <w:rFonts w:ascii="Times New Roman" w:eastAsia="Times New Roman" w:hAnsi="Times New Roman" w:cs="Times New Roman"/>
                <w:sz w:val="24"/>
                <w:szCs w:val="24"/>
              </w:rPr>
              <w:t>r Queries for Galley Proof Form</w:t>
            </w:r>
          </w:p>
        </w:tc>
        <w:tc>
          <w:tcPr>
            <w:tcW w:w="1178" w:type="dxa"/>
          </w:tcPr>
          <w:p w:rsidR="006874EE" w:rsidRPr="00BC19A4" w:rsidRDefault="00BC19A4" w:rsidP="00BC19A4">
            <w:pPr>
              <w:jc w:val="cente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19</w:t>
            </w:r>
          </w:p>
        </w:tc>
      </w:tr>
    </w:tbl>
    <w:p w:rsidR="008E48C7" w:rsidRPr="008E48C7" w:rsidRDefault="008E48C7" w:rsidP="008E48C7">
      <w:pPr>
        <w:rPr>
          <w:rFonts w:ascii="Times New Roman" w:eastAsia="Times New Roman" w:hAnsi="Times New Roman" w:cs="Times New Roman"/>
          <w:b/>
          <w:sz w:val="24"/>
          <w:szCs w:val="24"/>
        </w:rPr>
      </w:pPr>
    </w:p>
    <w:p w:rsidR="00475EEB" w:rsidRDefault="00475EEB" w:rsidP="0006259B">
      <w:pPr>
        <w:jc w:val="center"/>
        <w:rPr>
          <w:rFonts w:ascii="Times New Roman" w:eastAsia="Times New Roman" w:hAnsi="Times New Roman" w:cs="Times New Roman"/>
          <w:b/>
          <w:sz w:val="24"/>
          <w:szCs w:val="24"/>
          <w:u w:val="single"/>
        </w:rPr>
      </w:pPr>
    </w:p>
    <w:p w:rsidR="00475EEB" w:rsidRDefault="00475EEB" w:rsidP="0006259B">
      <w:pPr>
        <w:jc w:val="center"/>
        <w:rPr>
          <w:rFonts w:ascii="Times New Roman" w:eastAsia="Times New Roman" w:hAnsi="Times New Roman" w:cs="Times New Roman"/>
          <w:b/>
          <w:sz w:val="24"/>
          <w:szCs w:val="24"/>
          <w:u w:val="single"/>
        </w:rPr>
      </w:pPr>
    </w:p>
    <w:p w:rsidR="00475EEB" w:rsidRDefault="00475EEB" w:rsidP="00793114">
      <w:pPr>
        <w:rPr>
          <w:rFonts w:ascii="Times New Roman" w:eastAsia="Times New Roman" w:hAnsi="Times New Roman" w:cs="Times New Roman"/>
          <w:b/>
          <w:sz w:val="24"/>
          <w:szCs w:val="24"/>
          <w:u w:val="single"/>
        </w:rPr>
      </w:pPr>
    </w:p>
    <w:p w:rsidR="002C3471" w:rsidRPr="002C3471" w:rsidRDefault="002C3471" w:rsidP="00793114">
      <w:pPr>
        <w:rPr>
          <w:rFonts w:ascii="Times New Roman" w:hAnsi="Times New Roman" w:cs="Times New Roman"/>
          <w:b/>
          <w:sz w:val="24"/>
          <w:szCs w:val="24"/>
          <w:u w:val="single"/>
        </w:rPr>
      </w:pPr>
    </w:p>
    <w:p w:rsidR="00A474FC" w:rsidRPr="0006259B" w:rsidRDefault="009074E4" w:rsidP="0006259B">
      <w:pPr>
        <w:jc w:val="center"/>
        <w:rPr>
          <w:rFonts w:ascii="Times New Roman" w:hAnsi="Times New Roman" w:cs="Times New Roman"/>
          <w:b/>
          <w:sz w:val="24"/>
          <w:szCs w:val="24"/>
        </w:rPr>
      </w:pPr>
      <w:r w:rsidRPr="0006259B">
        <w:rPr>
          <w:rFonts w:ascii="Times New Roman" w:hAnsi="Times New Roman" w:cs="Times New Roman"/>
          <w:b/>
          <w:sz w:val="24"/>
          <w:szCs w:val="24"/>
        </w:rPr>
        <w:lastRenderedPageBreak/>
        <w:t xml:space="preserve">BARATON INTERDISCIPLINARY </w:t>
      </w:r>
      <w:r w:rsidR="007A4FD1">
        <w:rPr>
          <w:rFonts w:ascii="Times New Roman" w:hAnsi="Times New Roman" w:cs="Times New Roman"/>
          <w:b/>
          <w:sz w:val="24"/>
          <w:szCs w:val="24"/>
        </w:rPr>
        <w:t xml:space="preserve">RESEARCH </w:t>
      </w:r>
      <w:r w:rsidRPr="0006259B">
        <w:rPr>
          <w:rFonts w:ascii="Times New Roman" w:hAnsi="Times New Roman" w:cs="Times New Roman"/>
          <w:b/>
          <w:sz w:val="24"/>
          <w:szCs w:val="24"/>
        </w:rPr>
        <w:t>JOURNAL (</w:t>
      </w:r>
      <w:r w:rsidR="00947FE1">
        <w:rPr>
          <w:rFonts w:ascii="Times New Roman" w:hAnsi="Times New Roman" w:cs="Times New Roman"/>
          <w:b/>
          <w:sz w:val="24"/>
          <w:szCs w:val="24"/>
        </w:rPr>
        <w:t>Online</w:t>
      </w:r>
      <w:r w:rsidRPr="0006259B">
        <w:rPr>
          <w:rFonts w:ascii="Times New Roman" w:hAnsi="Times New Roman" w:cs="Times New Roman"/>
          <w:b/>
          <w:sz w:val="24"/>
          <w:szCs w:val="24"/>
        </w:rPr>
        <w:t>)</w:t>
      </w:r>
    </w:p>
    <w:p w:rsidR="009074E4" w:rsidRPr="002219AC" w:rsidRDefault="00701CDB" w:rsidP="002219AC">
      <w:pPr>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HOME</w:t>
      </w:r>
    </w:p>
    <w:p w:rsidR="0006259B" w:rsidRPr="002219AC" w:rsidRDefault="00947FE1" w:rsidP="002219AC">
      <w:pPr>
        <w:spacing w:before="100" w:beforeAutospacing="1" w:after="100" w:afterAutospacing="1" w:line="240" w:lineRule="auto"/>
        <w:jc w:val="both"/>
        <w:rPr>
          <w:rFonts w:ascii="Times New Roman" w:eastAsia="Times New Roman" w:hAnsi="Times New Roman" w:cs="Times New Roman"/>
          <w:sz w:val="24"/>
          <w:szCs w:val="24"/>
        </w:rPr>
      </w:pPr>
      <w:r w:rsidRPr="002219AC">
        <w:rPr>
          <w:rFonts w:ascii="Times New Roman" w:hAnsi="Times New Roman" w:cs="Times New Roman"/>
          <w:sz w:val="24"/>
          <w:szCs w:val="24"/>
        </w:rPr>
        <w:t>Baraton Interdisciplinary Research Journal - Online (BIRJ</w:t>
      </w:r>
      <w:r w:rsidR="00453AFB" w:rsidRPr="002219AC">
        <w:rPr>
          <w:rFonts w:ascii="Times New Roman" w:hAnsi="Times New Roman" w:cs="Times New Roman"/>
          <w:sz w:val="24"/>
          <w:szCs w:val="24"/>
        </w:rPr>
        <w:t xml:space="preserve">) is a Peer-Reviewed, Multidisciplinary, and Open Access International Journal. </w:t>
      </w:r>
      <w:r w:rsidR="00DF5A34" w:rsidRPr="002219AC">
        <w:rPr>
          <w:rStyle w:val="Strong"/>
          <w:rFonts w:ascii="Times New Roman" w:hAnsi="Times New Roman" w:cs="Times New Roman"/>
          <w:sz w:val="24"/>
          <w:szCs w:val="24"/>
        </w:rPr>
        <w:t>Baraton Interdisciplinary Research Journal - Online (BIRJ</w:t>
      </w:r>
      <w:r w:rsidR="004E3B2F" w:rsidRPr="002219AC">
        <w:rPr>
          <w:rStyle w:val="Strong"/>
          <w:rFonts w:ascii="Times New Roman" w:hAnsi="Times New Roman" w:cs="Times New Roman"/>
          <w:sz w:val="24"/>
          <w:szCs w:val="24"/>
        </w:rPr>
        <w:t>) is</w:t>
      </w:r>
      <w:r w:rsidR="00453AFB" w:rsidRPr="002219AC">
        <w:rPr>
          <w:rStyle w:val="Strong"/>
          <w:rFonts w:ascii="Times New Roman" w:hAnsi="Times New Roman" w:cs="Times New Roman"/>
          <w:sz w:val="24"/>
          <w:szCs w:val="24"/>
        </w:rPr>
        <w:t xml:space="preserve"> published </w:t>
      </w:r>
      <w:r w:rsidR="00101282" w:rsidRPr="002219AC">
        <w:rPr>
          <w:rFonts w:ascii="Times New Roman" w:eastAsia="Times New Roman" w:hAnsi="Times New Roman" w:cs="Times New Roman"/>
          <w:sz w:val="24"/>
          <w:szCs w:val="24"/>
          <w:lang w:val="en-GB"/>
        </w:rPr>
        <w:t>twice a year (Ju</w:t>
      </w:r>
      <w:r w:rsidRPr="002219AC">
        <w:rPr>
          <w:rFonts w:ascii="Times New Roman" w:eastAsia="Times New Roman" w:hAnsi="Times New Roman" w:cs="Times New Roman"/>
          <w:sz w:val="24"/>
          <w:szCs w:val="24"/>
          <w:lang w:val="en-GB"/>
        </w:rPr>
        <w:t>ne</w:t>
      </w:r>
      <w:r w:rsidR="00101282" w:rsidRPr="002219AC">
        <w:rPr>
          <w:rFonts w:ascii="Times New Roman" w:eastAsia="Times New Roman" w:hAnsi="Times New Roman" w:cs="Times New Roman"/>
          <w:sz w:val="24"/>
          <w:szCs w:val="24"/>
          <w:lang w:val="en-GB"/>
        </w:rPr>
        <w:t>-</w:t>
      </w:r>
      <w:r w:rsidRPr="002219AC">
        <w:rPr>
          <w:rFonts w:ascii="Times New Roman" w:eastAsia="Times New Roman" w:hAnsi="Times New Roman" w:cs="Times New Roman"/>
          <w:sz w:val="24"/>
          <w:szCs w:val="24"/>
          <w:lang w:val="en-GB"/>
        </w:rPr>
        <w:t>December</w:t>
      </w:r>
      <w:r w:rsidR="00101282" w:rsidRPr="002219AC">
        <w:rPr>
          <w:rFonts w:ascii="Times New Roman" w:eastAsia="Times New Roman" w:hAnsi="Times New Roman" w:cs="Times New Roman"/>
          <w:sz w:val="24"/>
          <w:szCs w:val="24"/>
          <w:lang w:val="en-GB"/>
        </w:rPr>
        <w:t>)</w:t>
      </w:r>
      <w:r w:rsidR="00453AFB" w:rsidRPr="002219AC">
        <w:rPr>
          <w:rStyle w:val="Strong"/>
          <w:rFonts w:ascii="Times New Roman" w:hAnsi="Times New Roman" w:cs="Times New Roman"/>
          <w:sz w:val="24"/>
          <w:szCs w:val="24"/>
        </w:rPr>
        <w:t>.</w:t>
      </w:r>
      <w:r w:rsidR="00453AFB" w:rsidRPr="002219AC">
        <w:rPr>
          <w:rFonts w:ascii="Times New Roman" w:hAnsi="Times New Roman" w:cs="Times New Roman"/>
          <w:sz w:val="24"/>
          <w:szCs w:val="24"/>
        </w:rPr>
        <w:t xml:space="preserve"> </w:t>
      </w:r>
      <w:r w:rsidRPr="002219AC">
        <w:rPr>
          <w:rFonts w:ascii="Times New Roman" w:hAnsi="Times New Roman" w:cs="Times New Roman"/>
          <w:sz w:val="24"/>
          <w:szCs w:val="24"/>
        </w:rPr>
        <w:t>BIRJ</w:t>
      </w:r>
      <w:r w:rsidR="00453AFB" w:rsidRPr="002219AC">
        <w:rPr>
          <w:rFonts w:ascii="Times New Roman" w:hAnsi="Times New Roman" w:cs="Times New Roman"/>
          <w:sz w:val="24"/>
          <w:szCs w:val="24"/>
        </w:rPr>
        <w:t xml:space="preserve"> offers fast publication of quality Research and Review articles. BIRJ publishes manuscripts (Original </w:t>
      </w:r>
      <w:r w:rsidR="005E5FAC" w:rsidRPr="002219AC">
        <w:rPr>
          <w:rFonts w:ascii="Times New Roman" w:hAnsi="Times New Roman" w:cs="Times New Roman"/>
          <w:sz w:val="24"/>
          <w:szCs w:val="24"/>
        </w:rPr>
        <w:t>R</w:t>
      </w:r>
      <w:r w:rsidR="00453AFB" w:rsidRPr="002219AC">
        <w:rPr>
          <w:rFonts w:ascii="Times New Roman" w:hAnsi="Times New Roman" w:cs="Times New Roman"/>
          <w:sz w:val="24"/>
          <w:szCs w:val="24"/>
        </w:rPr>
        <w:t xml:space="preserve">esearch, </w:t>
      </w:r>
      <w:r w:rsidR="005E5FAC" w:rsidRPr="002219AC">
        <w:rPr>
          <w:rFonts w:ascii="Times New Roman" w:hAnsi="Times New Roman" w:cs="Times New Roman"/>
          <w:sz w:val="24"/>
          <w:szCs w:val="24"/>
        </w:rPr>
        <w:t>R</w:t>
      </w:r>
      <w:r w:rsidR="00453AFB" w:rsidRPr="002219AC">
        <w:rPr>
          <w:rFonts w:ascii="Times New Roman" w:hAnsi="Times New Roman" w:cs="Times New Roman"/>
          <w:sz w:val="24"/>
          <w:szCs w:val="24"/>
        </w:rPr>
        <w:t xml:space="preserve">eview </w:t>
      </w:r>
      <w:r w:rsidR="005E5FAC" w:rsidRPr="002219AC">
        <w:rPr>
          <w:rFonts w:ascii="Times New Roman" w:hAnsi="Times New Roman" w:cs="Times New Roman"/>
          <w:sz w:val="24"/>
          <w:szCs w:val="24"/>
        </w:rPr>
        <w:t>A</w:t>
      </w:r>
      <w:r w:rsidR="00453AFB" w:rsidRPr="002219AC">
        <w:rPr>
          <w:rFonts w:ascii="Times New Roman" w:hAnsi="Times New Roman" w:cs="Times New Roman"/>
          <w:sz w:val="24"/>
          <w:szCs w:val="24"/>
        </w:rPr>
        <w:t xml:space="preserve">rticles, Short </w:t>
      </w:r>
      <w:r w:rsidR="005E5FAC" w:rsidRPr="002219AC">
        <w:rPr>
          <w:rFonts w:ascii="Times New Roman" w:hAnsi="Times New Roman" w:cs="Times New Roman"/>
          <w:sz w:val="24"/>
          <w:szCs w:val="24"/>
        </w:rPr>
        <w:t>C</w:t>
      </w:r>
      <w:r w:rsidR="00453AFB" w:rsidRPr="002219AC">
        <w:rPr>
          <w:rFonts w:ascii="Times New Roman" w:hAnsi="Times New Roman" w:cs="Times New Roman"/>
          <w:sz w:val="24"/>
          <w:szCs w:val="24"/>
        </w:rPr>
        <w:t xml:space="preserve">ommunication, </w:t>
      </w:r>
      <w:r w:rsidR="005E5FAC" w:rsidRPr="002219AC">
        <w:rPr>
          <w:rFonts w:ascii="Times New Roman" w:hAnsi="Times New Roman" w:cs="Times New Roman"/>
          <w:sz w:val="24"/>
          <w:szCs w:val="24"/>
        </w:rPr>
        <w:t xml:space="preserve">Case Studies, </w:t>
      </w:r>
      <w:r w:rsidR="00453AFB" w:rsidRPr="002219AC">
        <w:rPr>
          <w:rFonts w:ascii="Times New Roman" w:hAnsi="Times New Roman" w:cs="Times New Roman"/>
          <w:sz w:val="24"/>
          <w:szCs w:val="24"/>
        </w:rPr>
        <w:t xml:space="preserve">and letter to editor) on original work, (either experimental or theoretical) from all disciplines. </w:t>
      </w:r>
      <w:r w:rsidR="0006259B" w:rsidRPr="002219AC">
        <w:rPr>
          <w:rFonts w:ascii="Times New Roman" w:eastAsia="Times New Roman" w:hAnsi="Times New Roman" w:cs="Times New Roman"/>
          <w:sz w:val="24"/>
          <w:szCs w:val="24"/>
        </w:rPr>
        <w:t>All manuscript submissions will be subjected to Peer-Review by experts in the field. Manuscripts with high quality will be published without delay.</w:t>
      </w:r>
    </w:p>
    <w:p w:rsidR="00453AFB" w:rsidRPr="002219AC" w:rsidRDefault="00BC19A4" w:rsidP="002219AC">
      <w:pPr>
        <w:jc w:val="both"/>
        <w:rPr>
          <w:rFonts w:ascii="Times New Roman" w:hAnsi="Times New Roman" w:cs="Times New Roman"/>
          <w:b/>
          <w:sz w:val="24"/>
          <w:szCs w:val="24"/>
        </w:rPr>
      </w:pPr>
      <w:r w:rsidRPr="002219AC">
        <w:rPr>
          <w:rFonts w:ascii="Times New Roman" w:hAnsi="Times New Roman" w:cs="Times New Roman"/>
          <w:b/>
          <w:sz w:val="24"/>
          <w:szCs w:val="24"/>
        </w:rPr>
        <w:t>AIMS AND SCOPE</w:t>
      </w:r>
    </w:p>
    <w:p w:rsidR="00C3233F" w:rsidRPr="002219AC" w:rsidRDefault="00DF5A34" w:rsidP="002219AC">
      <w:pPr>
        <w:spacing w:after="100" w:afterAutospacing="1" w:line="240" w:lineRule="auto"/>
        <w:jc w:val="both"/>
        <w:rPr>
          <w:rFonts w:ascii="Times New Roman" w:eastAsia="Times New Roman" w:hAnsi="Times New Roman" w:cs="Times New Roman"/>
          <w:sz w:val="24"/>
          <w:szCs w:val="24"/>
        </w:rPr>
      </w:pPr>
      <w:r w:rsidRPr="002219AC">
        <w:rPr>
          <w:rFonts w:ascii="Times New Roman" w:hAnsi="Times New Roman" w:cs="Times New Roman"/>
          <w:sz w:val="24"/>
          <w:szCs w:val="24"/>
        </w:rPr>
        <w:t xml:space="preserve">Baraton Interdisciplinary Research Journal - Online (BIRJ) </w:t>
      </w:r>
      <w:r w:rsidR="00C3233F" w:rsidRPr="002219AC">
        <w:rPr>
          <w:rFonts w:ascii="Times New Roman" w:eastAsia="Times New Roman" w:hAnsi="Times New Roman" w:cs="Times New Roman"/>
          <w:sz w:val="24"/>
          <w:szCs w:val="24"/>
          <w:lang w:val="en-GB"/>
        </w:rPr>
        <w:t>is an international multidisciplinary peer-reviewed journal published twice a year (July-January). The journal is a multi-disciplinary academic journal and aims to bring together quality research and compilation articles in the social and human sciences to the world of science.</w:t>
      </w:r>
    </w:p>
    <w:p w:rsidR="00C3233F" w:rsidRPr="002219AC" w:rsidRDefault="00947FE1" w:rsidP="002219AC">
      <w:pPr>
        <w:spacing w:before="100" w:beforeAutospacing="1" w:after="100" w:afterAutospacing="1"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sz w:val="24"/>
          <w:szCs w:val="24"/>
          <w:lang w:val="en-GB"/>
        </w:rPr>
        <w:t>BIRJ</w:t>
      </w:r>
      <w:r w:rsidR="00C3233F" w:rsidRPr="002219AC">
        <w:rPr>
          <w:rFonts w:ascii="Times New Roman" w:eastAsia="Times New Roman" w:hAnsi="Times New Roman" w:cs="Times New Roman"/>
          <w:sz w:val="24"/>
          <w:szCs w:val="24"/>
          <w:lang w:val="en-GB"/>
        </w:rPr>
        <w:t xml:space="preserve"> is an Open Access </w:t>
      </w:r>
      <w:r w:rsidRPr="002219AC">
        <w:rPr>
          <w:rFonts w:ascii="Times New Roman" w:eastAsia="Times New Roman" w:hAnsi="Times New Roman" w:cs="Times New Roman"/>
          <w:sz w:val="24"/>
          <w:szCs w:val="24"/>
          <w:lang w:val="en-GB"/>
        </w:rPr>
        <w:t>J</w:t>
      </w:r>
      <w:r w:rsidR="00C3233F" w:rsidRPr="002219AC">
        <w:rPr>
          <w:rFonts w:ascii="Times New Roman" w:eastAsia="Times New Roman" w:hAnsi="Times New Roman" w:cs="Times New Roman"/>
          <w:sz w:val="24"/>
          <w:szCs w:val="24"/>
          <w:lang w:val="en-GB"/>
        </w:rPr>
        <w:t>ournal. It has set out with the ideal of becoming a qualified academic platform for researchers worldwide who can conduct research in all areas of society and the human sciences, to the benefit of humanity. Every article submitted to the Journal, passes through the double-open peer review process prior to publication.</w:t>
      </w:r>
    </w:p>
    <w:p w:rsidR="00453AFB" w:rsidRPr="00BC19A4" w:rsidRDefault="00BC19A4" w:rsidP="002219AC">
      <w:pPr>
        <w:jc w:val="both"/>
        <w:rPr>
          <w:rFonts w:ascii="Times New Roman" w:hAnsi="Times New Roman" w:cs="Times New Roman"/>
          <w:sz w:val="24"/>
          <w:szCs w:val="24"/>
        </w:rPr>
      </w:pPr>
      <w:r w:rsidRPr="002219AC">
        <w:rPr>
          <w:rFonts w:ascii="Times New Roman" w:hAnsi="Times New Roman" w:cs="Times New Roman"/>
          <w:sz w:val="24"/>
          <w:szCs w:val="24"/>
        </w:rPr>
        <w:t> </w:t>
      </w:r>
      <w:r w:rsidRPr="002219AC">
        <w:rPr>
          <w:rFonts w:ascii="Times New Roman" w:hAnsi="Times New Roman" w:cs="Times New Roman"/>
          <w:b/>
          <w:sz w:val="24"/>
          <w:szCs w:val="24"/>
        </w:rPr>
        <w:t>CALL FOR PAPER</w:t>
      </w:r>
    </w:p>
    <w:p w:rsidR="004453C0" w:rsidRPr="002219AC" w:rsidRDefault="00DF5A34" w:rsidP="002219AC">
      <w:pPr>
        <w:jc w:val="both"/>
        <w:rPr>
          <w:rFonts w:ascii="Times New Roman" w:hAnsi="Times New Roman" w:cs="Times New Roman"/>
          <w:sz w:val="24"/>
          <w:szCs w:val="24"/>
        </w:rPr>
      </w:pPr>
      <w:r w:rsidRPr="002219AC">
        <w:rPr>
          <w:rFonts w:ascii="Times New Roman" w:hAnsi="Times New Roman" w:cs="Times New Roman"/>
          <w:sz w:val="24"/>
          <w:szCs w:val="24"/>
        </w:rPr>
        <w:t xml:space="preserve">Baraton Interdisciplinary Research Journal - Online (BIRJ) </w:t>
      </w:r>
      <w:r w:rsidR="00453AFB" w:rsidRPr="002219AC">
        <w:rPr>
          <w:rFonts w:ascii="Times New Roman" w:hAnsi="Times New Roman" w:cs="Times New Roman"/>
          <w:sz w:val="24"/>
          <w:szCs w:val="24"/>
        </w:rPr>
        <w:t xml:space="preserve">invites you to submit your research work via our </w:t>
      </w:r>
      <w:hyperlink r:id="rId9" w:tgtFrame="_blank" w:history="1">
        <w:r w:rsidR="00453AFB" w:rsidRPr="002219AC">
          <w:rPr>
            <w:rStyle w:val="Hyperlink"/>
            <w:rFonts w:ascii="Times New Roman" w:hAnsi="Times New Roman" w:cs="Times New Roman"/>
            <w:color w:val="auto"/>
            <w:sz w:val="24"/>
            <w:szCs w:val="24"/>
          </w:rPr>
          <w:t>Online Submission System</w:t>
        </w:r>
      </w:hyperlink>
      <w:r w:rsidR="00453AFB" w:rsidRPr="002219AC">
        <w:rPr>
          <w:rFonts w:ascii="Times New Roman" w:hAnsi="Times New Roman" w:cs="Times New Roman"/>
          <w:sz w:val="24"/>
          <w:szCs w:val="24"/>
        </w:rPr>
        <w:t xml:space="preserve"> or through Email at </w:t>
      </w:r>
      <w:r w:rsidRPr="002219AC">
        <w:rPr>
          <w:rFonts w:ascii="Times New Roman" w:hAnsi="Times New Roman" w:cs="Times New Roman"/>
          <w:color w:val="002060"/>
          <w:sz w:val="24"/>
          <w:szCs w:val="24"/>
        </w:rPr>
        <w:t>birjo@ueab.ac.ke</w:t>
      </w:r>
      <w:r w:rsidR="00453AFB" w:rsidRPr="002219AC">
        <w:rPr>
          <w:rFonts w:ascii="Times New Roman" w:hAnsi="Times New Roman" w:cs="Times New Roman"/>
          <w:color w:val="002060"/>
          <w:sz w:val="24"/>
          <w:szCs w:val="24"/>
        </w:rPr>
        <w:t> </w:t>
      </w:r>
      <w:r w:rsidR="00453AFB" w:rsidRPr="002219AC">
        <w:rPr>
          <w:rFonts w:ascii="Times New Roman" w:hAnsi="Times New Roman" w:cs="Times New Roman"/>
          <w:sz w:val="24"/>
          <w:szCs w:val="24"/>
        </w:rPr>
        <w:t xml:space="preserve">Make sure that the submitted manuscript should not have been submitted or published previously anywhere else for publication. </w:t>
      </w:r>
      <w:r w:rsidRPr="002219AC">
        <w:rPr>
          <w:rFonts w:ascii="Times New Roman" w:hAnsi="Times New Roman" w:cs="Times New Roman"/>
          <w:sz w:val="24"/>
          <w:szCs w:val="24"/>
        </w:rPr>
        <w:t>For publication consideration, i</w:t>
      </w:r>
      <w:r w:rsidR="00453AFB" w:rsidRPr="002219AC">
        <w:rPr>
          <w:rFonts w:ascii="Times New Roman" w:hAnsi="Times New Roman" w:cs="Times New Roman"/>
          <w:sz w:val="24"/>
          <w:szCs w:val="24"/>
        </w:rPr>
        <w:t xml:space="preserve">t is strictly advised to submit original and </w:t>
      </w:r>
      <w:r w:rsidR="005E5FAC" w:rsidRPr="002219AC">
        <w:rPr>
          <w:rFonts w:ascii="Times New Roman" w:hAnsi="Times New Roman" w:cs="Times New Roman"/>
          <w:sz w:val="24"/>
          <w:szCs w:val="24"/>
        </w:rPr>
        <w:t>plagiarism-free</w:t>
      </w:r>
      <w:r w:rsidR="00453AFB" w:rsidRPr="002219AC">
        <w:rPr>
          <w:rFonts w:ascii="Times New Roman" w:hAnsi="Times New Roman" w:cs="Times New Roman"/>
          <w:sz w:val="24"/>
          <w:szCs w:val="24"/>
        </w:rPr>
        <w:t xml:space="preserve"> articles </w:t>
      </w:r>
      <w:r w:rsidRPr="002219AC">
        <w:rPr>
          <w:rFonts w:ascii="Times New Roman" w:hAnsi="Times New Roman" w:cs="Times New Roman"/>
          <w:sz w:val="24"/>
          <w:szCs w:val="24"/>
        </w:rPr>
        <w:t>only. Authors of rejected manuscripts will receive communication accordingly.</w:t>
      </w:r>
      <w:r w:rsidR="00453AFB" w:rsidRPr="002219AC">
        <w:rPr>
          <w:rFonts w:ascii="Times New Roman" w:hAnsi="Times New Roman" w:cs="Times New Roman"/>
          <w:sz w:val="24"/>
          <w:szCs w:val="24"/>
        </w:rPr>
        <w:t xml:space="preserve"> All received manuscripts will go through Peer Review and </w:t>
      </w:r>
      <w:r w:rsidR="005E5FAC" w:rsidRPr="002219AC">
        <w:rPr>
          <w:rFonts w:ascii="Times New Roman" w:hAnsi="Times New Roman" w:cs="Times New Roman"/>
          <w:sz w:val="24"/>
          <w:szCs w:val="24"/>
        </w:rPr>
        <w:t xml:space="preserve">the </w:t>
      </w:r>
      <w:r w:rsidR="00453AFB" w:rsidRPr="002219AC">
        <w:rPr>
          <w:rFonts w:ascii="Times New Roman" w:hAnsi="Times New Roman" w:cs="Times New Roman"/>
          <w:sz w:val="24"/>
          <w:szCs w:val="24"/>
        </w:rPr>
        <w:t>final decision shall be based on the high level of quality, originality</w:t>
      </w:r>
      <w:r w:rsidR="005E5FAC" w:rsidRPr="002219AC">
        <w:rPr>
          <w:rFonts w:ascii="Times New Roman" w:hAnsi="Times New Roman" w:cs="Times New Roman"/>
          <w:sz w:val="24"/>
          <w:szCs w:val="24"/>
        </w:rPr>
        <w:t>,</w:t>
      </w:r>
      <w:r w:rsidR="00453AFB" w:rsidRPr="002219AC">
        <w:rPr>
          <w:rFonts w:ascii="Times New Roman" w:hAnsi="Times New Roman" w:cs="Times New Roman"/>
          <w:sz w:val="24"/>
          <w:szCs w:val="24"/>
        </w:rPr>
        <w:t xml:space="preserve"> and additional contribution to the existing knowledge. </w:t>
      </w:r>
    </w:p>
    <w:p w:rsidR="00453AFB" w:rsidRPr="002219AC" w:rsidRDefault="00453AFB" w:rsidP="002219AC">
      <w:pPr>
        <w:jc w:val="both"/>
        <w:rPr>
          <w:rFonts w:ascii="Times New Roman" w:hAnsi="Times New Roman" w:cs="Times New Roman"/>
          <w:sz w:val="24"/>
          <w:szCs w:val="24"/>
        </w:rPr>
      </w:pPr>
      <w:r w:rsidRPr="002219AC">
        <w:rPr>
          <w:rStyle w:val="Strong"/>
          <w:rFonts w:ascii="Times New Roman" w:hAnsi="Times New Roman" w:cs="Times New Roman"/>
          <w:sz w:val="24"/>
          <w:szCs w:val="24"/>
        </w:rPr>
        <w:t>Special note</w:t>
      </w:r>
      <w:r w:rsidRPr="002219AC">
        <w:rPr>
          <w:rFonts w:ascii="Times New Roman" w:hAnsi="Times New Roman" w:cs="Times New Roman"/>
          <w:sz w:val="24"/>
          <w:szCs w:val="24"/>
        </w:rPr>
        <w:t xml:space="preserve">: Once </w:t>
      </w:r>
      <w:r w:rsidR="007A1877" w:rsidRPr="002219AC">
        <w:rPr>
          <w:rFonts w:ascii="Times New Roman" w:hAnsi="Times New Roman" w:cs="Times New Roman"/>
          <w:sz w:val="24"/>
          <w:szCs w:val="24"/>
        </w:rPr>
        <w:t>the</w:t>
      </w:r>
      <w:r w:rsidRPr="002219AC">
        <w:rPr>
          <w:rFonts w:ascii="Times New Roman" w:hAnsi="Times New Roman" w:cs="Times New Roman"/>
          <w:sz w:val="24"/>
          <w:szCs w:val="24"/>
        </w:rPr>
        <w:t xml:space="preserve"> article is submitted to </w:t>
      </w:r>
      <w:r w:rsidR="007A1877" w:rsidRPr="002219AC">
        <w:rPr>
          <w:rFonts w:ascii="Times New Roman" w:hAnsi="Times New Roman" w:cs="Times New Roman"/>
          <w:sz w:val="24"/>
          <w:szCs w:val="24"/>
        </w:rPr>
        <w:t>Baraton Interdisciplinary Research Journal - Online (BIRJ)</w:t>
      </w:r>
      <w:r w:rsidRPr="002219AC">
        <w:rPr>
          <w:rFonts w:ascii="Times New Roman" w:hAnsi="Times New Roman" w:cs="Times New Roman"/>
          <w:sz w:val="24"/>
          <w:szCs w:val="24"/>
        </w:rPr>
        <w:t xml:space="preserve">, </w:t>
      </w:r>
      <w:r w:rsidR="007A1877" w:rsidRPr="002219AC">
        <w:rPr>
          <w:rFonts w:ascii="Times New Roman" w:hAnsi="Times New Roman" w:cs="Times New Roman"/>
          <w:sz w:val="24"/>
          <w:szCs w:val="24"/>
        </w:rPr>
        <w:t>it</w:t>
      </w:r>
      <w:r w:rsidRPr="002219AC">
        <w:rPr>
          <w:rFonts w:ascii="Times New Roman" w:hAnsi="Times New Roman" w:cs="Times New Roman"/>
          <w:sz w:val="24"/>
          <w:szCs w:val="24"/>
        </w:rPr>
        <w:t xml:space="preserve"> </w:t>
      </w:r>
      <w:r w:rsidR="007A1877" w:rsidRPr="002219AC">
        <w:rPr>
          <w:rFonts w:ascii="Times New Roman" w:hAnsi="Times New Roman" w:cs="Times New Roman"/>
          <w:sz w:val="24"/>
          <w:szCs w:val="24"/>
        </w:rPr>
        <w:t xml:space="preserve">should not be </w:t>
      </w:r>
      <w:r w:rsidR="005E5FAC" w:rsidRPr="002219AC">
        <w:rPr>
          <w:rFonts w:ascii="Times New Roman" w:hAnsi="Times New Roman" w:cs="Times New Roman"/>
          <w:sz w:val="24"/>
          <w:szCs w:val="24"/>
        </w:rPr>
        <w:t>submit</w:t>
      </w:r>
      <w:r w:rsidR="007A1877" w:rsidRPr="002219AC">
        <w:rPr>
          <w:rFonts w:ascii="Times New Roman" w:hAnsi="Times New Roman" w:cs="Times New Roman"/>
          <w:sz w:val="24"/>
          <w:szCs w:val="24"/>
        </w:rPr>
        <w:t>ted</w:t>
      </w:r>
      <w:r w:rsidR="005E5FAC" w:rsidRPr="002219AC">
        <w:rPr>
          <w:rFonts w:ascii="Times New Roman" w:hAnsi="Times New Roman" w:cs="Times New Roman"/>
          <w:sz w:val="24"/>
          <w:szCs w:val="24"/>
        </w:rPr>
        <w:t>/present</w:t>
      </w:r>
      <w:r w:rsidR="007A1877" w:rsidRPr="002219AC">
        <w:rPr>
          <w:rFonts w:ascii="Times New Roman" w:hAnsi="Times New Roman" w:cs="Times New Roman"/>
          <w:sz w:val="24"/>
          <w:szCs w:val="24"/>
        </w:rPr>
        <w:t>ed</w:t>
      </w:r>
      <w:r w:rsidRPr="002219AC">
        <w:rPr>
          <w:rFonts w:ascii="Times New Roman" w:hAnsi="Times New Roman" w:cs="Times New Roman"/>
          <w:sz w:val="24"/>
          <w:szCs w:val="24"/>
        </w:rPr>
        <w:t xml:space="preserve"> anywhere else, unless </w:t>
      </w:r>
      <w:r w:rsidR="007A1877" w:rsidRPr="002219AC">
        <w:rPr>
          <w:rFonts w:ascii="Times New Roman" w:hAnsi="Times New Roman" w:cs="Times New Roman"/>
          <w:sz w:val="24"/>
          <w:szCs w:val="24"/>
        </w:rPr>
        <w:t>it</w:t>
      </w:r>
      <w:r w:rsidRPr="002219AC">
        <w:rPr>
          <w:rFonts w:ascii="Times New Roman" w:hAnsi="Times New Roman" w:cs="Times New Roman"/>
          <w:sz w:val="24"/>
          <w:szCs w:val="24"/>
        </w:rPr>
        <w:t xml:space="preserve"> is rejected by </w:t>
      </w:r>
      <w:r w:rsidR="007A1877" w:rsidRPr="002219AC">
        <w:rPr>
          <w:rFonts w:ascii="Times New Roman" w:hAnsi="Times New Roman" w:cs="Times New Roman"/>
          <w:sz w:val="24"/>
          <w:szCs w:val="24"/>
        </w:rPr>
        <w:t>Baraton Interdisciplinary Research Journal - Online (BIRJ)</w:t>
      </w:r>
      <w:r w:rsidRPr="002219AC">
        <w:rPr>
          <w:rFonts w:ascii="Times New Roman" w:hAnsi="Times New Roman" w:cs="Times New Roman"/>
          <w:sz w:val="24"/>
          <w:szCs w:val="24"/>
        </w:rPr>
        <w:t xml:space="preserve">. Accepted submission will not be withdrawn or be presentable in any other </w:t>
      </w:r>
      <w:r w:rsidR="005E5FAC" w:rsidRPr="002219AC">
        <w:rPr>
          <w:rFonts w:ascii="Times New Roman" w:hAnsi="Times New Roman" w:cs="Times New Roman"/>
          <w:sz w:val="24"/>
          <w:szCs w:val="24"/>
        </w:rPr>
        <w:t>journal/conference/magazine</w:t>
      </w:r>
      <w:r w:rsidRPr="002219AC">
        <w:rPr>
          <w:rFonts w:ascii="Times New Roman" w:hAnsi="Times New Roman" w:cs="Times New Roman"/>
          <w:sz w:val="24"/>
          <w:szCs w:val="24"/>
        </w:rPr>
        <w:t xml:space="preserve"> or any media without written permission of </w:t>
      </w:r>
      <w:r w:rsidR="007A1877" w:rsidRPr="002219AC">
        <w:rPr>
          <w:rFonts w:ascii="Times New Roman" w:hAnsi="Times New Roman" w:cs="Times New Roman"/>
          <w:sz w:val="24"/>
          <w:szCs w:val="24"/>
        </w:rPr>
        <w:t>Baraton Interdisciplinary Research Journal - Online (BIRJ)</w:t>
      </w:r>
      <w:r w:rsidRPr="002219AC">
        <w:rPr>
          <w:rFonts w:ascii="Times New Roman" w:hAnsi="Times New Roman" w:cs="Times New Roman"/>
          <w:sz w:val="24"/>
          <w:szCs w:val="24"/>
        </w:rPr>
        <w:t> </w:t>
      </w:r>
    </w:p>
    <w:p w:rsidR="00BC19A4" w:rsidRDefault="00453AFB" w:rsidP="00BC19A4">
      <w:pPr>
        <w:jc w:val="both"/>
        <w:rPr>
          <w:rFonts w:ascii="Times New Roman" w:hAnsi="Times New Roman" w:cs="Times New Roman"/>
          <w:sz w:val="24"/>
          <w:szCs w:val="24"/>
        </w:rPr>
      </w:pPr>
      <w:r w:rsidRPr="002219AC">
        <w:rPr>
          <w:rFonts w:ascii="Times New Roman" w:hAnsi="Times New Roman" w:cs="Times New Roman"/>
          <w:sz w:val="24"/>
          <w:szCs w:val="24"/>
        </w:rPr>
        <w:t> </w:t>
      </w:r>
    </w:p>
    <w:p w:rsidR="00453AFB" w:rsidRPr="00BC19A4" w:rsidRDefault="00BC19A4" w:rsidP="00BC19A4">
      <w:pPr>
        <w:jc w:val="both"/>
        <w:rPr>
          <w:rFonts w:ascii="Times New Roman" w:hAnsi="Times New Roman" w:cs="Times New Roman"/>
          <w:sz w:val="24"/>
          <w:szCs w:val="24"/>
        </w:rPr>
      </w:pPr>
      <w:r w:rsidRPr="002219AC">
        <w:rPr>
          <w:rFonts w:ascii="Times New Roman" w:hAnsi="Times New Roman" w:cs="Times New Roman"/>
          <w:b/>
          <w:sz w:val="24"/>
          <w:szCs w:val="24"/>
        </w:rPr>
        <w:t>WHY PUBLISH WITH BIRJ - ONLINE?</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International, </w:t>
      </w:r>
      <w:hyperlink r:id="rId10" w:tgtFrame="_blank" w:history="1">
        <w:r w:rsidRPr="002219AC">
          <w:rPr>
            <w:rStyle w:val="Hyperlink"/>
            <w:rFonts w:ascii="Times New Roman" w:hAnsi="Times New Roman" w:cs="Times New Roman"/>
            <w:color w:val="auto"/>
            <w:sz w:val="24"/>
            <w:szCs w:val="24"/>
          </w:rPr>
          <w:t>Peer-Reviewed</w:t>
        </w:r>
      </w:hyperlink>
      <w:r w:rsidRPr="002219AC">
        <w:rPr>
          <w:rFonts w:ascii="Times New Roman" w:hAnsi="Times New Roman" w:cs="Times New Roman"/>
          <w:sz w:val="24"/>
          <w:szCs w:val="24"/>
        </w:rPr>
        <w:t> and Referred Open Access Journal with </w:t>
      </w:r>
      <w:r w:rsidRPr="002219AC">
        <w:rPr>
          <w:rStyle w:val="Strong"/>
          <w:rFonts w:ascii="Times New Roman" w:hAnsi="Times New Roman" w:cs="Times New Roman"/>
          <w:sz w:val="24"/>
          <w:szCs w:val="24"/>
        </w:rPr>
        <w:t xml:space="preserve">ISSN: </w:t>
      </w:r>
      <w:r w:rsidR="00236F9F" w:rsidRPr="002219AC">
        <w:rPr>
          <w:rStyle w:val="Strong"/>
          <w:rFonts w:ascii="Times New Roman" w:hAnsi="Times New Roman" w:cs="Times New Roman"/>
          <w:sz w:val="24"/>
          <w:szCs w:val="24"/>
        </w:rPr>
        <w:t xml:space="preserve">2789-3995 </w:t>
      </w:r>
      <w:r w:rsidRPr="002219AC">
        <w:rPr>
          <w:rStyle w:val="Strong"/>
          <w:rFonts w:ascii="Times New Roman" w:hAnsi="Times New Roman" w:cs="Times New Roman"/>
          <w:sz w:val="24"/>
          <w:szCs w:val="24"/>
        </w:rPr>
        <w:t>(Online)</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Publication of </w:t>
      </w:r>
      <w:r w:rsidR="00631699" w:rsidRPr="002219AC">
        <w:rPr>
          <w:rFonts w:ascii="Times New Roman" w:hAnsi="Times New Roman" w:cs="Times New Roman"/>
          <w:sz w:val="24"/>
          <w:szCs w:val="24"/>
        </w:rPr>
        <w:t>high-quality</w:t>
      </w:r>
      <w:r w:rsidRPr="002219AC">
        <w:rPr>
          <w:rFonts w:ascii="Times New Roman" w:hAnsi="Times New Roman" w:cs="Times New Roman"/>
          <w:sz w:val="24"/>
          <w:szCs w:val="24"/>
        </w:rPr>
        <w:t xml:space="preserve"> Research and Review Papers</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lastRenderedPageBreak/>
        <w:t>Certificate of publication to each author at no cost</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Simple mode of submission via e-mail /online </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Online tracking of articles submitted.</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Open Access to all Articles: Anytime &amp; Anywhere in the world</w:t>
      </w:r>
    </w:p>
    <w:p w:rsidR="00453AFB" w:rsidRPr="002219AC" w:rsidRDefault="00453AFB" w:rsidP="002219AC">
      <w:pPr>
        <w:numPr>
          <w:ilvl w:val="0"/>
          <w:numId w:val="6"/>
        </w:numPr>
        <w:spacing w:before="100" w:beforeAutospacing="1" w:after="100" w:afterAutospacing="1" w:line="240" w:lineRule="auto"/>
        <w:jc w:val="both"/>
        <w:rPr>
          <w:rFonts w:ascii="Times New Roman" w:hAnsi="Times New Roman" w:cs="Times New Roman"/>
          <w:sz w:val="24"/>
          <w:szCs w:val="24"/>
        </w:rPr>
      </w:pPr>
      <w:r w:rsidRPr="002219AC">
        <w:rPr>
          <w:rFonts w:ascii="Times New Roman" w:hAnsi="Times New Roman" w:cs="Times New Roman"/>
          <w:sz w:val="24"/>
          <w:szCs w:val="24"/>
        </w:rPr>
        <w:t>Improved visibility of articles to  get more citations</w:t>
      </w:r>
    </w:p>
    <w:p w:rsidR="00631699" w:rsidRPr="002219AC" w:rsidRDefault="00631699" w:rsidP="002219AC">
      <w:pPr>
        <w:pStyle w:val="ListParagraph"/>
        <w:numPr>
          <w:ilvl w:val="0"/>
          <w:numId w:val="6"/>
        </w:num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sz w:val="24"/>
          <w:szCs w:val="24"/>
        </w:rPr>
        <w:t xml:space="preserve">Assigning DOI for every article </w:t>
      </w:r>
    </w:p>
    <w:p w:rsidR="00631699" w:rsidRPr="002219AC" w:rsidRDefault="00631699" w:rsidP="002219AC">
      <w:pPr>
        <w:pStyle w:val="ListParagraph"/>
        <w:numPr>
          <w:ilvl w:val="0"/>
          <w:numId w:val="6"/>
        </w:num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sz w:val="24"/>
          <w:szCs w:val="24"/>
        </w:rPr>
        <w:t>Precise review process which is fair, constructive, and provided in a timely manner</w:t>
      </w:r>
    </w:p>
    <w:p w:rsidR="00631699" w:rsidRPr="002219AC" w:rsidRDefault="004453C0" w:rsidP="002219AC">
      <w:pPr>
        <w:pStyle w:val="ListParagraph"/>
        <w:numPr>
          <w:ilvl w:val="0"/>
          <w:numId w:val="6"/>
        </w:num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sz w:val="24"/>
          <w:szCs w:val="24"/>
        </w:rPr>
        <w:t>Full-text</w:t>
      </w:r>
      <w:r w:rsidR="00631699" w:rsidRPr="002219AC">
        <w:rPr>
          <w:rFonts w:ascii="Times New Roman" w:eastAsia="Times New Roman" w:hAnsi="Times New Roman" w:cs="Times New Roman"/>
          <w:sz w:val="24"/>
          <w:szCs w:val="24"/>
        </w:rPr>
        <w:t xml:space="preserve"> availability of published articles in PDF</w:t>
      </w:r>
    </w:p>
    <w:p w:rsidR="00453AFB" w:rsidRPr="002219AC" w:rsidRDefault="00453AFB" w:rsidP="002219AC">
      <w:pPr>
        <w:jc w:val="both"/>
        <w:rPr>
          <w:rFonts w:ascii="Times New Roman" w:hAnsi="Times New Roman" w:cs="Times New Roman"/>
          <w:sz w:val="24"/>
          <w:szCs w:val="24"/>
        </w:rPr>
      </w:pPr>
    </w:p>
    <w:p w:rsidR="001679DA" w:rsidRPr="002219AC" w:rsidRDefault="001679DA" w:rsidP="002219AC">
      <w:pPr>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INDEXING</w:t>
      </w:r>
    </w:p>
    <w:p w:rsidR="001679DA" w:rsidRPr="002219AC" w:rsidRDefault="00DF5A34" w:rsidP="002219AC">
      <w:pPr>
        <w:pStyle w:val="rtejustify"/>
        <w:jc w:val="both"/>
      </w:pPr>
      <w:r w:rsidRPr="002219AC">
        <w:t xml:space="preserve">Baraton Interdisciplinary Research Journal - Online (BIRJ) </w:t>
      </w:r>
      <w:r w:rsidR="004453C0" w:rsidRPr="002219AC">
        <w:t>is an interdisciplinary journal</w:t>
      </w:r>
      <w:r w:rsidR="001679DA" w:rsidRPr="002219AC">
        <w:t xml:space="preserve"> publishes manuscripts, original research and review articles, mini-reviews, and short communication in all disciplines. </w:t>
      </w:r>
      <w:r w:rsidRPr="002219AC">
        <w:t xml:space="preserve">Baraton Interdisciplinary Research Journal - Online (BIRJ) </w:t>
      </w:r>
      <w:r w:rsidR="001679DA" w:rsidRPr="002219AC">
        <w:t>is intended to be abstracted and indexed in various International and National databases as listed below:</w:t>
      </w:r>
    </w:p>
    <w:p w:rsidR="001679DA" w:rsidRPr="002219AC" w:rsidRDefault="001679DA" w:rsidP="002219AC">
      <w:pPr>
        <w:pStyle w:val="rtejustify"/>
        <w:jc w:val="both"/>
      </w:pPr>
      <w:r w:rsidRPr="002219AC">
        <w:t xml:space="preserve">Google Scholar, </w:t>
      </w:r>
      <w:r w:rsidR="00324652" w:rsidRPr="002219AC">
        <w:t xml:space="preserve">AJOL, </w:t>
      </w:r>
      <w:r w:rsidR="00C4511E" w:rsidRPr="002219AC">
        <w:t xml:space="preserve">Academia, </w:t>
      </w:r>
      <w:r w:rsidR="00324652" w:rsidRPr="002219AC">
        <w:t xml:space="preserve">Research gate, </w:t>
      </w:r>
      <w:r w:rsidRPr="002219AC">
        <w:t xml:space="preserve">Internet Archive, Scribed, Computer Science Directory, Indian Citation, Index, </w:t>
      </w:r>
      <w:proofErr w:type="spellStart"/>
      <w:r w:rsidRPr="002219AC">
        <w:t>SciSeek</w:t>
      </w:r>
      <w:proofErr w:type="spellEnd"/>
      <w:r w:rsidRPr="002219AC">
        <w:t xml:space="preserve">, , Scientific Commons, Science Directory, Indian Science, </w:t>
      </w:r>
      <w:proofErr w:type="spellStart"/>
      <w:r w:rsidRPr="002219AC">
        <w:t>geCited</w:t>
      </w:r>
      <w:proofErr w:type="spellEnd"/>
      <w:r w:rsidRPr="002219AC">
        <w:t xml:space="preserve">, Science Central, Microsoft Academic Search, Research Bible, </w:t>
      </w:r>
      <w:proofErr w:type="spellStart"/>
      <w:r w:rsidRPr="002219AC">
        <w:t>WikiCFP</w:t>
      </w:r>
      <w:proofErr w:type="spellEnd"/>
      <w:r w:rsidRPr="002219AC">
        <w:t xml:space="preserve">, </w:t>
      </w:r>
      <w:proofErr w:type="spellStart"/>
      <w:r w:rsidRPr="002219AC">
        <w:t>Mendeley</w:t>
      </w:r>
      <w:proofErr w:type="spellEnd"/>
      <w:r w:rsidRPr="002219AC">
        <w:t xml:space="preserve">, </w:t>
      </w:r>
      <w:proofErr w:type="spellStart"/>
      <w:r w:rsidRPr="002219AC">
        <w:t>DocStoc</w:t>
      </w:r>
      <w:proofErr w:type="spellEnd"/>
      <w:r w:rsidRPr="002219AC">
        <w:t xml:space="preserve">, </w:t>
      </w:r>
      <w:proofErr w:type="spellStart"/>
      <w:r w:rsidRPr="002219AC">
        <w:t>iScience</w:t>
      </w:r>
      <w:proofErr w:type="spellEnd"/>
      <w:r w:rsidRPr="002219AC">
        <w:t xml:space="preserve">, DRIJ, </w:t>
      </w:r>
      <w:proofErr w:type="spellStart"/>
      <w:r w:rsidRPr="002219AC">
        <w:t>SlideShare</w:t>
      </w:r>
      <w:proofErr w:type="spellEnd"/>
      <w:r w:rsidRPr="002219AC">
        <w:t xml:space="preserve">, </w:t>
      </w:r>
      <w:proofErr w:type="spellStart"/>
      <w:r w:rsidRPr="002219AC">
        <w:t>ResearcherID</w:t>
      </w:r>
      <w:proofErr w:type="spellEnd"/>
    </w:p>
    <w:p w:rsidR="001679DA" w:rsidRPr="002219AC" w:rsidRDefault="001679DA" w:rsidP="002219AC">
      <w:pPr>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JOURNAL POLICIES</w:t>
      </w:r>
    </w:p>
    <w:p w:rsidR="001679DA" w:rsidRPr="00AA564C" w:rsidRDefault="00964522" w:rsidP="002219AC">
      <w:pPr>
        <w:pStyle w:val="rtejustify"/>
        <w:numPr>
          <w:ilvl w:val="0"/>
          <w:numId w:val="18"/>
        </w:numPr>
        <w:jc w:val="both"/>
        <w:rPr>
          <w:b/>
        </w:rPr>
      </w:pPr>
      <w:hyperlink r:id="rId11" w:anchor="Terms and condition policy" w:history="1">
        <w:r w:rsidR="001679DA" w:rsidRPr="00AA564C">
          <w:rPr>
            <w:rStyle w:val="Hyperlink"/>
            <w:b/>
            <w:color w:val="auto"/>
          </w:rPr>
          <w:t>Terms and Conditions Policy</w:t>
        </w:r>
      </w:hyperlink>
    </w:p>
    <w:p w:rsidR="001679DA" w:rsidRPr="00AA564C" w:rsidRDefault="00964522" w:rsidP="002219AC">
      <w:pPr>
        <w:pStyle w:val="rtejustify"/>
        <w:numPr>
          <w:ilvl w:val="0"/>
          <w:numId w:val="18"/>
        </w:numPr>
        <w:jc w:val="both"/>
        <w:rPr>
          <w:b/>
        </w:rPr>
      </w:pPr>
      <w:hyperlink r:id="rId12" w:anchor="Privacy policy" w:history="1">
        <w:r w:rsidR="001679DA" w:rsidRPr="00AA564C">
          <w:rPr>
            <w:rStyle w:val="Hyperlink"/>
            <w:b/>
            <w:color w:val="auto"/>
          </w:rPr>
          <w:t>Privacy policy</w:t>
        </w:r>
      </w:hyperlink>
    </w:p>
    <w:p w:rsidR="001679DA" w:rsidRPr="00AA564C" w:rsidRDefault="00964522" w:rsidP="002219AC">
      <w:pPr>
        <w:pStyle w:val="rtejustify"/>
        <w:numPr>
          <w:ilvl w:val="0"/>
          <w:numId w:val="18"/>
        </w:numPr>
        <w:jc w:val="both"/>
        <w:rPr>
          <w:b/>
        </w:rPr>
      </w:pPr>
      <w:hyperlink r:id="rId13" w:anchor="Disclaimer Policy" w:history="1">
        <w:r w:rsidR="001679DA" w:rsidRPr="00AA564C">
          <w:rPr>
            <w:rStyle w:val="Hyperlink"/>
            <w:b/>
            <w:color w:val="auto"/>
          </w:rPr>
          <w:t>Disclaimer Policy</w:t>
        </w:r>
      </w:hyperlink>
    </w:p>
    <w:p w:rsidR="001679DA" w:rsidRPr="00AA564C" w:rsidRDefault="00964522" w:rsidP="002219AC">
      <w:pPr>
        <w:pStyle w:val="rtejustify"/>
        <w:numPr>
          <w:ilvl w:val="0"/>
          <w:numId w:val="18"/>
        </w:numPr>
        <w:jc w:val="both"/>
        <w:rPr>
          <w:b/>
        </w:rPr>
      </w:pPr>
      <w:hyperlink r:id="rId14" w:anchor="Cancellation and Refund Policy" w:history="1">
        <w:r w:rsidR="001679DA" w:rsidRPr="00AA564C">
          <w:rPr>
            <w:rStyle w:val="Hyperlink"/>
            <w:b/>
            <w:color w:val="auto"/>
          </w:rPr>
          <w:t>Cancellation and Refund Policy</w:t>
        </w:r>
      </w:hyperlink>
    </w:p>
    <w:p w:rsidR="001679DA" w:rsidRPr="00AA564C" w:rsidRDefault="00964522" w:rsidP="002219AC">
      <w:pPr>
        <w:pStyle w:val="rtejustify"/>
        <w:numPr>
          <w:ilvl w:val="0"/>
          <w:numId w:val="18"/>
        </w:numPr>
        <w:jc w:val="both"/>
        <w:rPr>
          <w:rStyle w:val="Hyperlink"/>
          <w:b/>
          <w:color w:val="auto"/>
          <w:u w:val="none"/>
        </w:rPr>
      </w:pPr>
      <w:hyperlink r:id="rId15" w:anchor="Shipping policy" w:history="1">
        <w:r w:rsidR="002219AC" w:rsidRPr="00AA564C">
          <w:rPr>
            <w:rStyle w:val="Hyperlink"/>
            <w:b/>
            <w:color w:val="auto"/>
          </w:rPr>
          <w:t>Open</w:t>
        </w:r>
      </w:hyperlink>
      <w:r w:rsidR="002219AC" w:rsidRPr="00AA564C">
        <w:rPr>
          <w:rStyle w:val="Hyperlink"/>
          <w:b/>
          <w:color w:val="auto"/>
        </w:rPr>
        <w:t xml:space="preserve"> Access Policy</w:t>
      </w:r>
    </w:p>
    <w:p w:rsidR="002219AC" w:rsidRPr="00AA564C" w:rsidRDefault="002219AC" w:rsidP="002219AC">
      <w:pPr>
        <w:pStyle w:val="rtejustify"/>
        <w:numPr>
          <w:ilvl w:val="0"/>
          <w:numId w:val="18"/>
        </w:numPr>
        <w:jc w:val="both"/>
        <w:rPr>
          <w:rStyle w:val="Strong"/>
          <w:bCs w:val="0"/>
          <w:u w:val="single"/>
        </w:rPr>
      </w:pPr>
      <w:r w:rsidRPr="00AA564C">
        <w:rPr>
          <w:rStyle w:val="Strong"/>
          <w:u w:val="single"/>
        </w:rPr>
        <w:t>Peer-review Policy</w:t>
      </w:r>
    </w:p>
    <w:p w:rsidR="00AA564C" w:rsidRPr="00AA564C" w:rsidRDefault="00AA564C" w:rsidP="00AA564C">
      <w:pPr>
        <w:pStyle w:val="rtejustify"/>
        <w:numPr>
          <w:ilvl w:val="0"/>
          <w:numId w:val="18"/>
        </w:numPr>
        <w:jc w:val="both"/>
        <w:rPr>
          <w:b/>
          <w:u w:val="single"/>
        </w:rPr>
      </w:pPr>
      <w:r w:rsidRPr="00AA564C">
        <w:rPr>
          <w:rStyle w:val="Strong"/>
          <w:u w:val="single"/>
        </w:rPr>
        <w:t>Anti-Plagiarism policy</w:t>
      </w:r>
      <w:r w:rsidRPr="00AA564C">
        <w:rPr>
          <w:b/>
          <w:u w:val="single"/>
        </w:rPr>
        <w:t xml:space="preserve"> </w:t>
      </w:r>
    </w:p>
    <w:p w:rsidR="00AA564C" w:rsidRPr="00AA564C" w:rsidRDefault="00AA564C" w:rsidP="00AA564C">
      <w:pPr>
        <w:pStyle w:val="rtejustify"/>
        <w:numPr>
          <w:ilvl w:val="0"/>
          <w:numId w:val="18"/>
        </w:numPr>
        <w:jc w:val="both"/>
        <w:rPr>
          <w:b/>
          <w:u w:val="single"/>
        </w:rPr>
      </w:pPr>
      <w:r w:rsidRPr="00AA564C">
        <w:rPr>
          <w:rStyle w:val="Strong"/>
          <w:u w:val="single"/>
        </w:rPr>
        <w:t>Copyright policy</w:t>
      </w:r>
      <w:r w:rsidRPr="00AA564C">
        <w:rPr>
          <w:b/>
          <w:u w:val="single"/>
        </w:rPr>
        <w:t xml:space="preserve"> </w:t>
      </w:r>
    </w:p>
    <w:p w:rsidR="00AA564C" w:rsidRPr="00AA564C" w:rsidRDefault="00AA564C" w:rsidP="002219AC">
      <w:pPr>
        <w:pStyle w:val="rtejustify"/>
        <w:numPr>
          <w:ilvl w:val="0"/>
          <w:numId w:val="18"/>
        </w:numPr>
        <w:jc w:val="both"/>
        <w:rPr>
          <w:b/>
          <w:u w:val="single"/>
        </w:rPr>
      </w:pPr>
      <w:r w:rsidRPr="00AA564C">
        <w:rPr>
          <w:b/>
          <w:u w:val="single"/>
        </w:rPr>
        <w:t>Self-Archiving policy</w:t>
      </w:r>
    </w:p>
    <w:p w:rsidR="001679DA" w:rsidRPr="002219AC" w:rsidRDefault="001679DA" w:rsidP="002219AC">
      <w:pPr>
        <w:pStyle w:val="Heading2"/>
        <w:numPr>
          <w:ilvl w:val="0"/>
          <w:numId w:val="28"/>
        </w:numPr>
        <w:jc w:val="both"/>
        <w:rPr>
          <w:rFonts w:ascii="Times New Roman" w:hAnsi="Times New Roman" w:cs="Times New Roman"/>
          <w:b/>
          <w:color w:val="auto"/>
          <w:sz w:val="24"/>
          <w:szCs w:val="24"/>
        </w:rPr>
      </w:pPr>
      <w:bookmarkStart w:id="0" w:name="Terms_and_condition_policy"/>
      <w:r w:rsidRPr="002219AC">
        <w:rPr>
          <w:rFonts w:ascii="Times New Roman" w:hAnsi="Times New Roman" w:cs="Times New Roman"/>
          <w:b/>
          <w:color w:val="auto"/>
          <w:sz w:val="24"/>
          <w:szCs w:val="24"/>
        </w:rPr>
        <w:t>Terms and Conditions Policy</w:t>
      </w:r>
      <w:bookmarkEnd w:id="0"/>
    </w:p>
    <w:p w:rsidR="001679DA" w:rsidRPr="002219AC" w:rsidRDefault="001679DA" w:rsidP="002219AC">
      <w:pPr>
        <w:pStyle w:val="rtejustify"/>
        <w:numPr>
          <w:ilvl w:val="0"/>
          <w:numId w:val="19"/>
        </w:numPr>
        <w:jc w:val="both"/>
      </w:pPr>
      <w:r w:rsidRPr="002219AC">
        <w:t xml:space="preserve">By making Initial or Final Submission to </w:t>
      </w:r>
      <w:r w:rsidR="007A1877" w:rsidRPr="002219AC">
        <w:t>Baraton Interdisciplinary R</w:t>
      </w:r>
      <w:r w:rsidR="00C4511E" w:rsidRPr="002219AC">
        <w:t>esearch Journal - Online (BIRJ)</w:t>
      </w:r>
      <w:r w:rsidR="006F65EE" w:rsidRPr="002219AC">
        <w:t>,</w:t>
      </w:r>
      <w:r w:rsidRPr="002219AC">
        <w:t xml:space="preserve"> I / We hereby represent and warrant that I / We agree to all the Terms and Policies of </w:t>
      </w:r>
      <w:r w:rsidR="007A1877" w:rsidRPr="002219AC">
        <w:t>Baraton Interdisciplinary Research Journal - Online (BIRJ</w:t>
      </w:r>
      <w:r w:rsidR="00C4511E" w:rsidRPr="002219AC">
        <w:t>).</w:t>
      </w:r>
    </w:p>
    <w:p w:rsidR="001679DA" w:rsidRPr="002219AC" w:rsidRDefault="001679DA" w:rsidP="002219AC">
      <w:pPr>
        <w:pStyle w:val="rtejustify"/>
        <w:numPr>
          <w:ilvl w:val="0"/>
          <w:numId w:val="19"/>
        </w:numPr>
        <w:jc w:val="both"/>
      </w:pPr>
      <w:r w:rsidRPr="002219AC">
        <w:t xml:space="preserve">I / We hereby represent and warrant that any Email received by or sent to </w:t>
      </w:r>
      <w:r w:rsidR="00DF5A34" w:rsidRPr="002219AC">
        <w:t xml:space="preserve">Baraton Interdisciplinary Research Journal - Online (BIRJ) </w:t>
      </w:r>
      <w:r w:rsidRPr="002219AC">
        <w:t xml:space="preserve">will remain private and no content of it will be </w:t>
      </w:r>
      <w:r w:rsidR="004F7830" w:rsidRPr="002219AC">
        <w:t>displayed/posted</w:t>
      </w:r>
      <w:r w:rsidRPr="002219AC">
        <w:t xml:space="preserve"> / shared in Print or Online media in any situation. </w:t>
      </w:r>
      <w:r w:rsidR="00DF5A34" w:rsidRPr="002219AC">
        <w:t xml:space="preserve">Baraton Interdisciplinary Research Journal - Online (BIRJ) </w:t>
      </w:r>
      <w:r w:rsidRPr="002219AC">
        <w:t>is allowed to take required legal action if found doing so.</w:t>
      </w:r>
    </w:p>
    <w:p w:rsidR="001679DA" w:rsidRPr="002219AC" w:rsidRDefault="001679DA" w:rsidP="002219AC">
      <w:pPr>
        <w:pStyle w:val="rtejustify"/>
        <w:numPr>
          <w:ilvl w:val="0"/>
          <w:numId w:val="19"/>
        </w:numPr>
        <w:jc w:val="both"/>
      </w:pPr>
      <w:r w:rsidRPr="002219AC">
        <w:lastRenderedPageBreak/>
        <w:t>I / We hereby represent and warrant that the paper is original and that I / We / are the real author(s) of the paper, except for material that is clearly identified as to its original source, with permission notices from the copyright owners where required.</w:t>
      </w:r>
    </w:p>
    <w:p w:rsidR="001679DA" w:rsidRPr="002219AC" w:rsidRDefault="001679DA" w:rsidP="002219AC">
      <w:pPr>
        <w:pStyle w:val="rtejustify"/>
        <w:numPr>
          <w:ilvl w:val="0"/>
          <w:numId w:val="19"/>
        </w:numPr>
        <w:jc w:val="both"/>
      </w:pPr>
      <w:r w:rsidRPr="002219AC">
        <w:t xml:space="preserve">I / We represent that I / We have taken the consent from our University / Institution / Employer / Project Guide / Supervisor / Research Committee before publishing our article with </w:t>
      </w:r>
      <w:r w:rsidR="007A1877" w:rsidRPr="002219AC">
        <w:t>Baraton Interdisciplinary R</w:t>
      </w:r>
      <w:r w:rsidR="00C427E9" w:rsidRPr="002219AC">
        <w:t>esearch Journal - Online (BIRJ)</w:t>
      </w:r>
      <w:r w:rsidRPr="002219AC">
        <w:t>.</w:t>
      </w:r>
    </w:p>
    <w:p w:rsidR="001679DA" w:rsidRPr="002219AC" w:rsidRDefault="001679DA" w:rsidP="002219AC">
      <w:pPr>
        <w:pStyle w:val="rtejustify"/>
        <w:numPr>
          <w:ilvl w:val="0"/>
          <w:numId w:val="19"/>
        </w:numPr>
        <w:jc w:val="both"/>
      </w:pPr>
      <w:r w:rsidRPr="002219AC">
        <w:t xml:space="preserve">I / We represent that I / We have taken the consent from our Co Authors before publishing our article with </w:t>
      </w:r>
      <w:r w:rsidR="007A1877" w:rsidRPr="002219AC">
        <w:t>Baraton Interdisciplinary Research Journal - Online (BIRJ</w:t>
      </w:r>
      <w:r w:rsidR="00C427E9" w:rsidRPr="002219AC">
        <w:t>).</w:t>
      </w:r>
    </w:p>
    <w:p w:rsidR="006F65EE" w:rsidRPr="002219AC" w:rsidRDefault="001679DA" w:rsidP="002219AC">
      <w:pPr>
        <w:pStyle w:val="rtejustify"/>
        <w:numPr>
          <w:ilvl w:val="0"/>
          <w:numId w:val="19"/>
        </w:numPr>
        <w:jc w:val="both"/>
      </w:pPr>
      <w:r w:rsidRPr="002219AC">
        <w:t xml:space="preserve">I / We confirm that we are satisfied with Authenticity / Validity / Originality of </w:t>
      </w:r>
      <w:r w:rsidR="00DF5A34" w:rsidRPr="002219AC">
        <w:t xml:space="preserve">Baraton Interdisciplinary Research Journal - Online (BIRJ) </w:t>
      </w:r>
      <w:r w:rsidRPr="002219AC">
        <w:t xml:space="preserve">and in case of refusal of our publication by our University / Institution / Employer / Project Guide / Supervisor / Research Committee, I / We will not ask for refund or pursue any legal action against said personalities or </w:t>
      </w:r>
      <w:r w:rsidR="007A1877" w:rsidRPr="002219AC">
        <w:t xml:space="preserve">Baraton Interdisciplinary Research Journal - Online (BIRJ) </w:t>
      </w:r>
    </w:p>
    <w:p w:rsidR="001679DA" w:rsidRPr="002219AC" w:rsidRDefault="001679DA" w:rsidP="002219AC">
      <w:pPr>
        <w:pStyle w:val="rtejustify"/>
        <w:numPr>
          <w:ilvl w:val="0"/>
          <w:numId w:val="19"/>
        </w:numPr>
        <w:jc w:val="both"/>
      </w:pPr>
      <w:r w:rsidRPr="002219AC">
        <w:t xml:space="preserve">I / We accept that in case of any Copyright Infringement claim being filed and proven against my / our published article in future, then </w:t>
      </w:r>
      <w:r w:rsidR="00DF5A34" w:rsidRPr="002219AC">
        <w:t xml:space="preserve">Baraton Interdisciplinary Research Journal - Online (BIRJ) </w:t>
      </w:r>
      <w:r w:rsidRPr="002219AC">
        <w:t>ha</w:t>
      </w:r>
      <w:r w:rsidR="001A362E" w:rsidRPr="002219AC">
        <w:t>s</w:t>
      </w:r>
      <w:r w:rsidRPr="002219AC">
        <w:t xml:space="preserve"> complete rights to remove my / our article from the index immediately without prior notice, and I / We will not ask for refund or pursue any legal action against said personalities or </w:t>
      </w:r>
      <w:r w:rsidR="007A1877" w:rsidRPr="002219AC">
        <w:t>Baraton Interdisciplinary Research Journal - Online (BIRJ</w:t>
      </w:r>
      <w:r w:rsidR="0016482F" w:rsidRPr="002219AC">
        <w:t>).</w:t>
      </w:r>
    </w:p>
    <w:p w:rsidR="001679DA" w:rsidRPr="002219AC" w:rsidRDefault="001679DA" w:rsidP="002219AC">
      <w:pPr>
        <w:pStyle w:val="rtejustify"/>
        <w:numPr>
          <w:ilvl w:val="0"/>
          <w:numId w:val="19"/>
        </w:numPr>
        <w:jc w:val="both"/>
      </w:pPr>
      <w:r w:rsidRPr="002219AC">
        <w:t xml:space="preserve">Only I / We are responsible for impact / outcomes of this publication decision and I / </w:t>
      </w:r>
      <w:proofErr w:type="gramStart"/>
      <w:r w:rsidRPr="002219AC">
        <w:t>We</w:t>
      </w:r>
      <w:proofErr w:type="gramEnd"/>
      <w:r w:rsidRPr="002219AC">
        <w:t xml:space="preserve"> will not ask for refund or pursue any legal action against said personalities or </w:t>
      </w:r>
      <w:r w:rsidR="007A1877" w:rsidRPr="002219AC">
        <w:t>Baraton Interdisciplinary Research Journal - Online (BIRJ</w:t>
      </w:r>
      <w:r w:rsidR="0016482F" w:rsidRPr="002219AC">
        <w:t>).</w:t>
      </w:r>
    </w:p>
    <w:p w:rsidR="001679DA" w:rsidRPr="002219AC" w:rsidRDefault="00DF5A34" w:rsidP="002219AC">
      <w:pPr>
        <w:pStyle w:val="rtejustify"/>
        <w:numPr>
          <w:ilvl w:val="0"/>
          <w:numId w:val="19"/>
        </w:numPr>
        <w:jc w:val="both"/>
      </w:pPr>
      <w:r w:rsidRPr="002219AC">
        <w:t xml:space="preserve">Baraton Interdisciplinary Research Journal - Online (BIRJ) </w:t>
      </w:r>
      <w:r w:rsidR="001679DA" w:rsidRPr="002219AC">
        <w:t>shall not take any accountability for the contents of articles published in the journal and all such liability shall lie with the author/s.</w:t>
      </w:r>
    </w:p>
    <w:p w:rsidR="0016482F" w:rsidRPr="002219AC" w:rsidRDefault="001679DA" w:rsidP="002219AC">
      <w:pPr>
        <w:pStyle w:val="rtejustify"/>
        <w:numPr>
          <w:ilvl w:val="0"/>
          <w:numId w:val="19"/>
        </w:numPr>
        <w:jc w:val="both"/>
      </w:pPr>
      <w:r w:rsidRPr="002219AC">
        <w:t xml:space="preserve">The opinions expressed in the articles are exclusively of the author/s and </w:t>
      </w:r>
      <w:r w:rsidR="00DF5A34" w:rsidRPr="002219AC">
        <w:t xml:space="preserve">Baraton Interdisciplinary Research Journal - Online (BIRJ) </w:t>
      </w:r>
      <w:r w:rsidRPr="002219AC">
        <w:t xml:space="preserve">may not agree with such opinions in part or in full. </w:t>
      </w:r>
    </w:p>
    <w:p w:rsidR="001679DA" w:rsidRPr="002219AC" w:rsidRDefault="001679DA" w:rsidP="002219AC">
      <w:pPr>
        <w:pStyle w:val="rtejustify"/>
        <w:numPr>
          <w:ilvl w:val="0"/>
          <w:numId w:val="19"/>
        </w:numPr>
        <w:jc w:val="both"/>
      </w:pPr>
      <w:r w:rsidRPr="002219AC">
        <w:t xml:space="preserve">All the articles submitted for publication in </w:t>
      </w:r>
      <w:r w:rsidR="00DF5A34" w:rsidRPr="002219AC">
        <w:t xml:space="preserve">Baraton Interdisciplinary Research Journal - Online (BIRJ) </w:t>
      </w:r>
      <w:r w:rsidRPr="002219AC">
        <w:t>are peer reviewed for genuineness, moral issues and effectiveness.</w:t>
      </w:r>
    </w:p>
    <w:p w:rsidR="001679DA" w:rsidRPr="002219AC" w:rsidRDefault="001679DA" w:rsidP="002219AC">
      <w:pPr>
        <w:pStyle w:val="rtejustify"/>
        <w:numPr>
          <w:ilvl w:val="0"/>
          <w:numId w:val="19"/>
        </w:numPr>
        <w:jc w:val="both"/>
      </w:pPr>
      <w:r w:rsidRPr="002219AC">
        <w:t xml:space="preserve">Decision of the reviewers shall be held final. Authors are solely responsible for uniqueness of the published work. </w:t>
      </w:r>
      <w:r w:rsidR="00DF5A34" w:rsidRPr="002219AC">
        <w:t xml:space="preserve">Baraton Interdisciplinary Research Journal - Online (BIRJ) </w:t>
      </w:r>
      <w:r w:rsidRPr="002219AC">
        <w:t>shall advocate the highest ethical standards of scientific publications.</w:t>
      </w:r>
    </w:p>
    <w:p w:rsidR="001679DA" w:rsidRPr="002219AC" w:rsidRDefault="001679DA" w:rsidP="002219AC">
      <w:pPr>
        <w:pStyle w:val="rtejustify"/>
        <w:numPr>
          <w:ilvl w:val="0"/>
          <w:numId w:val="19"/>
        </w:numPr>
        <w:jc w:val="both"/>
      </w:pPr>
      <w:r w:rsidRPr="002219AC">
        <w:t xml:space="preserve">The Journal retains the copyrights of all material published in the issue. However, reproduction of the published material in the part or total in any form is permitted with due </w:t>
      </w:r>
      <w:r w:rsidR="002219AC">
        <w:t>acknowledgment</w:t>
      </w:r>
      <w:r w:rsidRPr="002219AC">
        <w:t xml:space="preserve"> of the source as per ethical norms.</w:t>
      </w:r>
    </w:p>
    <w:p w:rsidR="00A44838" w:rsidRPr="002219AC" w:rsidRDefault="00A44838" w:rsidP="002219AC">
      <w:pPr>
        <w:pStyle w:val="rtejustify"/>
        <w:numPr>
          <w:ilvl w:val="0"/>
          <w:numId w:val="19"/>
        </w:numPr>
        <w:jc w:val="both"/>
      </w:pPr>
      <w:r w:rsidRPr="002219AC">
        <w:t>I / We fully understand the Terms and Conditions / Policies given by Baraton Interdisciplinary Research Journal - Online (BIRJ)</w:t>
      </w:r>
    </w:p>
    <w:p w:rsidR="001679DA"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1679DA" w:rsidRPr="002219AC" w:rsidRDefault="001679DA" w:rsidP="002219AC">
      <w:pPr>
        <w:pStyle w:val="Heading2"/>
        <w:numPr>
          <w:ilvl w:val="0"/>
          <w:numId w:val="28"/>
        </w:numPr>
        <w:jc w:val="both"/>
        <w:rPr>
          <w:rFonts w:ascii="Times New Roman" w:hAnsi="Times New Roman" w:cs="Times New Roman"/>
          <w:b/>
          <w:color w:val="auto"/>
          <w:sz w:val="24"/>
          <w:szCs w:val="24"/>
        </w:rPr>
      </w:pPr>
      <w:bookmarkStart w:id="1" w:name="Privacy_policy"/>
      <w:r w:rsidRPr="002219AC">
        <w:rPr>
          <w:rFonts w:ascii="Times New Roman" w:hAnsi="Times New Roman" w:cs="Times New Roman"/>
          <w:b/>
          <w:color w:val="auto"/>
          <w:sz w:val="24"/>
          <w:szCs w:val="24"/>
        </w:rPr>
        <w:t>Privacy Policy</w:t>
      </w:r>
      <w:bookmarkEnd w:id="1"/>
    </w:p>
    <w:p w:rsidR="001679DA" w:rsidRPr="002219AC" w:rsidRDefault="001679DA" w:rsidP="004C42C4">
      <w:pPr>
        <w:pStyle w:val="rtejustify"/>
        <w:numPr>
          <w:ilvl w:val="0"/>
          <w:numId w:val="29"/>
        </w:numPr>
        <w:jc w:val="both"/>
      </w:pPr>
      <w:r w:rsidRPr="002219AC">
        <w:t>This privacy policy sets out how </w:t>
      </w:r>
      <w:r w:rsidR="00DF5A34" w:rsidRPr="002219AC">
        <w:t xml:space="preserve">Baraton Interdisciplinary Research Journal - Online (BIRJ) </w:t>
      </w:r>
      <w:r w:rsidRPr="002219AC">
        <w:t xml:space="preserve">uses and protects any information </w:t>
      </w:r>
      <w:r w:rsidR="0087168B" w:rsidRPr="002219AC">
        <w:t>given to</w:t>
      </w:r>
      <w:r w:rsidRPr="002219AC">
        <w:t> </w:t>
      </w:r>
      <w:r w:rsidR="00DF5A34" w:rsidRPr="002219AC">
        <w:t xml:space="preserve">Baraton Interdisciplinary Research Journal - Online (BIRJ) </w:t>
      </w:r>
      <w:r w:rsidRPr="002219AC">
        <w:t>when you use this website.</w:t>
      </w:r>
    </w:p>
    <w:p w:rsidR="001679DA" w:rsidRPr="002219AC" w:rsidRDefault="00DF5A34" w:rsidP="004C42C4">
      <w:pPr>
        <w:pStyle w:val="rtejustify"/>
        <w:numPr>
          <w:ilvl w:val="0"/>
          <w:numId w:val="29"/>
        </w:numPr>
        <w:jc w:val="both"/>
      </w:pPr>
      <w:r w:rsidRPr="002219AC">
        <w:t xml:space="preserve">Baraton Interdisciplinary Research Journal - Online (BIRJ) </w:t>
      </w:r>
      <w:r w:rsidR="001679DA" w:rsidRPr="002219AC">
        <w:t xml:space="preserve">is committed to ensuring that </w:t>
      </w:r>
      <w:r w:rsidR="0087168B" w:rsidRPr="002219AC">
        <w:t>the author’s</w:t>
      </w:r>
      <w:r w:rsidR="001679DA" w:rsidRPr="002219AC">
        <w:t xml:space="preserve"> privacy is protected. </w:t>
      </w:r>
      <w:r w:rsidR="0087168B" w:rsidRPr="002219AC">
        <w:t xml:space="preserve">The BIRJ – Online requires </w:t>
      </w:r>
      <w:r w:rsidR="001679DA" w:rsidRPr="002219AC">
        <w:t xml:space="preserve">certain information by which </w:t>
      </w:r>
      <w:r w:rsidR="0087168B" w:rsidRPr="002219AC">
        <w:lastRenderedPageBreak/>
        <w:t xml:space="preserve">authors </w:t>
      </w:r>
      <w:r w:rsidR="001679DA" w:rsidRPr="002219AC">
        <w:t>can be identified w</w:t>
      </w:r>
      <w:r w:rsidR="0087168B" w:rsidRPr="002219AC">
        <w:t>hen using this website, and they</w:t>
      </w:r>
      <w:r w:rsidR="001679DA" w:rsidRPr="002219AC">
        <w:t xml:space="preserve"> </w:t>
      </w:r>
      <w:r w:rsidR="0087168B" w:rsidRPr="002219AC">
        <w:t>ca</w:t>
      </w:r>
      <w:r w:rsidR="001679DA" w:rsidRPr="002219AC">
        <w:t>n be assured that it will only be used in accordance with this privacy statement.</w:t>
      </w:r>
    </w:p>
    <w:p w:rsidR="0087168B" w:rsidRPr="002219AC" w:rsidRDefault="00DF5A34" w:rsidP="004C42C4">
      <w:pPr>
        <w:pStyle w:val="rtejustify"/>
        <w:numPr>
          <w:ilvl w:val="0"/>
          <w:numId w:val="29"/>
        </w:numPr>
        <w:jc w:val="both"/>
      </w:pPr>
      <w:r w:rsidRPr="002219AC">
        <w:t xml:space="preserve">Baraton Interdisciplinary Research Journal - Online (BIRJ) </w:t>
      </w:r>
      <w:r w:rsidR="001679DA" w:rsidRPr="002219AC">
        <w:t xml:space="preserve">may change this policy from time to time by updating this page. </w:t>
      </w:r>
      <w:r w:rsidR="0087168B" w:rsidRPr="002219AC">
        <w:t>The authors</w:t>
      </w:r>
      <w:r w:rsidR="001679DA" w:rsidRPr="002219AC">
        <w:t xml:space="preserve"> should check this page from time to time to ensure that </w:t>
      </w:r>
      <w:r w:rsidR="0087168B" w:rsidRPr="002219AC">
        <w:t>they understand new</w:t>
      </w:r>
      <w:r w:rsidR="001679DA" w:rsidRPr="002219AC">
        <w:t xml:space="preserve"> changes. </w:t>
      </w:r>
    </w:p>
    <w:p w:rsidR="001679DA" w:rsidRPr="002219AC" w:rsidRDefault="001679DA" w:rsidP="002219AC">
      <w:pPr>
        <w:pStyle w:val="rtejustify"/>
        <w:jc w:val="both"/>
      </w:pPr>
      <w:r w:rsidRPr="002219AC">
        <w:t>We may collect the following information:</w:t>
      </w:r>
    </w:p>
    <w:p w:rsidR="001679DA" w:rsidRPr="002219AC" w:rsidRDefault="001679DA" w:rsidP="002219AC">
      <w:pPr>
        <w:pStyle w:val="rtejustify"/>
        <w:numPr>
          <w:ilvl w:val="0"/>
          <w:numId w:val="20"/>
        </w:numPr>
        <w:jc w:val="both"/>
      </w:pPr>
      <w:r w:rsidRPr="002219AC">
        <w:t>Name and Job Title</w:t>
      </w:r>
    </w:p>
    <w:p w:rsidR="001679DA" w:rsidRPr="002219AC" w:rsidRDefault="001679DA" w:rsidP="002219AC">
      <w:pPr>
        <w:pStyle w:val="rtejustify"/>
        <w:numPr>
          <w:ilvl w:val="0"/>
          <w:numId w:val="20"/>
        </w:numPr>
        <w:jc w:val="both"/>
      </w:pPr>
      <w:r w:rsidRPr="002219AC">
        <w:t>Contact Information including Email Address</w:t>
      </w:r>
    </w:p>
    <w:p w:rsidR="001679DA" w:rsidRPr="002219AC" w:rsidRDefault="001679DA" w:rsidP="002219AC">
      <w:pPr>
        <w:pStyle w:val="rtejustify"/>
        <w:numPr>
          <w:ilvl w:val="0"/>
          <w:numId w:val="20"/>
        </w:numPr>
        <w:jc w:val="both"/>
      </w:pPr>
      <w:r w:rsidRPr="002219AC">
        <w:t>Demographic Information such as Postcode, Preferences and Interests</w:t>
      </w:r>
    </w:p>
    <w:p w:rsidR="001679DA" w:rsidRPr="002219AC" w:rsidRDefault="001679DA" w:rsidP="002219AC">
      <w:pPr>
        <w:pStyle w:val="rtejustify"/>
        <w:numPr>
          <w:ilvl w:val="0"/>
          <w:numId w:val="20"/>
        </w:numPr>
        <w:jc w:val="both"/>
      </w:pPr>
      <w:r w:rsidRPr="002219AC">
        <w:t>Other Information relevant to Customer Surveys and / or Offers</w:t>
      </w:r>
    </w:p>
    <w:p w:rsidR="001679DA" w:rsidRPr="002219AC" w:rsidRDefault="002A50E6" w:rsidP="002219AC">
      <w:pPr>
        <w:pStyle w:val="rtejustify"/>
        <w:jc w:val="both"/>
      </w:pPr>
      <w:r w:rsidRPr="002219AC">
        <w:t>BIRJ</w:t>
      </w:r>
      <w:r w:rsidR="001679DA" w:rsidRPr="002219AC">
        <w:t xml:space="preserve"> require</w:t>
      </w:r>
      <w:r w:rsidRPr="002219AC">
        <w:t>s</w:t>
      </w:r>
      <w:r w:rsidR="001679DA" w:rsidRPr="002219AC">
        <w:t xml:space="preserve"> this information to understand </w:t>
      </w:r>
      <w:r w:rsidRPr="002219AC">
        <w:t>the authors’</w:t>
      </w:r>
      <w:r w:rsidR="001679DA" w:rsidRPr="002219AC">
        <w:t xml:space="preserve"> needs </w:t>
      </w:r>
      <w:r w:rsidRPr="002219AC">
        <w:t>in order to</w:t>
      </w:r>
      <w:r w:rsidR="001679DA" w:rsidRPr="002219AC">
        <w:t xml:space="preserve"> provide better service, and in particular for the following reasons:</w:t>
      </w:r>
    </w:p>
    <w:p w:rsidR="001679DA" w:rsidRPr="002219AC" w:rsidRDefault="001679DA" w:rsidP="002219AC">
      <w:pPr>
        <w:pStyle w:val="rtejustify"/>
        <w:numPr>
          <w:ilvl w:val="0"/>
          <w:numId w:val="21"/>
        </w:numPr>
        <w:jc w:val="both"/>
      </w:pPr>
      <w:r w:rsidRPr="002219AC">
        <w:t>Internal record keeping.</w:t>
      </w:r>
    </w:p>
    <w:p w:rsidR="001679DA" w:rsidRPr="002219AC" w:rsidRDefault="002A50E6" w:rsidP="002219AC">
      <w:pPr>
        <w:pStyle w:val="rtejustify"/>
        <w:numPr>
          <w:ilvl w:val="0"/>
          <w:numId w:val="21"/>
        </w:numPr>
        <w:jc w:val="both"/>
      </w:pPr>
      <w:r w:rsidRPr="002219AC">
        <w:t>U</w:t>
      </w:r>
      <w:r w:rsidR="001679DA" w:rsidRPr="002219AC">
        <w:t xml:space="preserve">se the information to improve </w:t>
      </w:r>
      <w:r w:rsidRPr="002219AC">
        <w:t>BIRJ</w:t>
      </w:r>
      <w:r w:rsidR="001679DA" w:rsidRPr="002219AC">
        <w:t xml:space="preserve"> products and services.</w:t>
      </w:r>
    </w:p>
    <w:p w:rsidR="001679DA" w:rsidRPr="002219AC" w:rsidRDefault="002A50E6" w:rsidP="002219AC">
      <w:pPr>
        <w:pStyle w:val="rtejustify"/>
        <w:numPr>
          <w:ilvl w:val="0"/>
          <w:numId w:val="21"/>
        </w:numPr>
        <w:jc w:val="both"/>
      </w:pPr>
      <w:r w:rsidRPr="002219AC">
        <w:t>P</w:t>
      </w:r>
      <w:r w:rsidR="001679DA" w:rsidRPr="002219AC">
        <w:t xml:space="preserve">eriodically send promotional emails about </w:t>
      </w:r>
      <w:r w:rsidRPr="002219AC">
        <w:t xml:space="preserve">BIRJ </w:t>
      </w:r>
      <w:r w:rsidR="001679DA" w:rsidRPr="002219AC">
        <w:t xml:space="preserve">new products, special offers or other information which </w:t>
      </w:r>
      <w:r w:rsidRPr="002219AC">
        <w:t>may</w:t>
      </w:r>
      <w:r w:rsidR="001679DA" w:rsidRPr="002219AC">
        <w:t xml:space="preserve"> </w:t>
      </w:r>
      <w:r w:rsidRPr="002219AC">
        <w:t>be of</w:t>
      </w:r>
      <w:r w:rsidR="001679DA" w:rsidRPr="002219AC">
        <w:t xml:space="preserve"> interest</w:t>
      </w:r>
      <w:r w:rsidRPr="002219AC">
        <w:t>.</w:t>
      </w:r>
      <w:r w:rsidR="001679DA" w:rsidRPr="002219AC">
        <w:t xml:space="preserve"> </w:t>
      </w:r>
    </w:p>
    <w:p w:rsidR="001679DA" w:rsidRPr="002219AC" w:rsidRDefault="001679DA" w:rsidP="002219AC">
      <w:pPr>
        <w:pStyle w:val="rtejustify"/>
        <w:numPr>
          <w:ilvl w:val="0"/>
          <w:numId w:val="21"/>
        </w:numPr>
        <w:jc w:val="both"/>
      </w:pPr>
      <w:r w:rsidRPr="002219AC">
        <w:t xml:space="preserve">From time to time, </w:t>
      </w:r>
      <w:r w:rsidR="002A50E6" w:rsidRPr="002219AC">
        <w:t>BIRJ</w:t>
      </w:r>
      <w:r w:rsidRPr="002219AC">
        <w:t xml:space="preserve"> may use</w:t>
      </w:r>
      <w:r w:rsidR="002A50E6" w:rsidRPr="002219AC">
        <w:t xml:space="preserve"> authors’ provided</w:t>
      </w:r>
      <w:r w:rsidRPr="002219AC">
        <w:t xml:space="preserve"> information to </w:t>
      </w:r>
      <w:r w:rsidR="00A44838" w:rsidRPr="002219AC">
        <w:t>communicate and provide updates.</w:t>
      </w:r>
      <w:r w:rsidRPr="002219AC">
        <w:t xml:space="preserve"> </w:t>
      </w:r>
      <w:r w:rsidR="00964522">
        <w:pict>
          <v:rect id="_x0000_i1026" style="width:0;height:1.5pt" o:hralign="center" o:hrstd="t" o:hr="t" fillcolor="#a0a0a0" stroked="f"/>
        </w:pict>
      </w:r>
    </w:p>
    <w:p w:rsidR="001679DA" w:rsidRPr="002219AC" w:rsidRDefault="001679DA" w:rsidP="002219AC">
      <w:pPr>
        <w:pStyle w:val="Heading2"/>
        <w:numPr>
          <w:ilvl w:val="0"/>
          <w:numId w:val="28"/>
        </w:numPr>
        <w:jc w:val="both"/>
        <w:rPr>
          <w:rFonts w:ascii="Times New Roman" w:hAnsi="Times New Roman" w:cs="Times New Roman"/>
          <w:b/>
          <w:color w:val="auto"/>
          <w:sz w:val="24"/>
          <w:szCs w:val="24"/>
        </w:rPr>
      </w:pPr>
      <w:bookmarkStart w:id="2" w:name="Disclaimer_Policy"/>
      <w:r w:rsidRPr="002219AC">
        <w:rPr>
          <w:rFonts w:ascii="Times New Roman" w:hAnsi="Times New Roman" w:cs="Times New Roman"/>
          <w:b/>
          <w:color w:val="auto"/>
          <w:sz w:val="24"/>
          <w:szCs w:val="24"/>
        </w:rPr>
        <w:t>Disclaimer Policy</w:t>
      </w:r>
      <w:bookmarkEnd w:id="2"/>
    </w:p>
    <w:p w:rsidR="001679DA" w:rsidRPr="002219AC" w:rsidRDefault="001679DA" w:rsidP="002219AC">
      <w:pPr>
        <w:pStyle w:val="rtejustify"/>
        <w:jc w:val="both"/>
      </w:pPr>
      <w:r w:rsidRPr="002219AC">
        <w:t xml:space="preserve">The author(s) of the articles published in the </w:t>
      </w:r>
      <w:r w:rsidR="00DF5A34" w:rsidRPr="002219AC">
        <w:t xml:space="preserve">Baraton Interdisciplinary Research Journal - Online (BIRJ) </w:t>
      </w:r>
      <w:r w:rsidRPr="002219AC">
        <w:t>are solely responsible for the content of the article. Neither the </w:t>
      </w:r>
      <w:r w:rsidR="00DF5A34" w:rsidRPr="002219AC">
        <w:t xml:space="preserve">Baraton Interdisciplinary Research Journal - Online (BIRJ) </w:t>
      </w:r>
      <w:r w:rsidRPr="002219AC">
        <w:t>nor its editors or anyone else involved in creating, producing or distribution assumes any liability or responsibility for the accuracy, completeness, or usefulness of any information provided in the publisher website, nor shall they be liable for any direct, indirect, incidental, special, consequential or punitive damages arising out of the use of the </w:t>
      </w:r>
      <w:r w:rsidR="007A1877" w:rsidRPr="002219AC">
        <w:t>Baraton Interdisciplinary R</w:t>
      </w:r>
      <w:r w:rsidR="00A44838" w:rsidRPr="002219AC">
        <w:t>esearch Journal - Online (BIRJ)</w:t>
      </w:r>
      <w:r w:rsidRPr="002219AC">
        <w:t>.</w:t>
      </w:r>
    </w:p>
    <w:p w:rsidR="001679DA" w:rsidRPr="002219AC" w:rsidRDefault="001679DA" w:rsidP="002219AC">
      <w:pPr>
        <w:pStyle w:val="rtejustify"/>
        <w:jc w:val="both"/>
      </w:pPr>
      <w:r w:rsidRPr="002219AC">
        <w:t xml:space="preserve">The information contained </w:t>
      </w:r>
      <w:r w:rsidR="004F7830" w:rsidRPr="002219AC">
        <w:t>on</w:t>
      </w:r>
      <w:r w:rsidRPr="002219AC">
        <w:t xml:space="preserve"> this website is for Educational purposes only. The information is provided by </w:t>
      </w:r>
      <w:r w:rsidR="00DF5A34" w:rsidRPr="002219AC">
        <w:t xml:space="preserve">Baraton Interdisciplinary Research Journal - Online (BIRJ) </w:t>
      </w:r>
      <w:r w:rsidRPr="002219AC">
        <w:t>and while we endeavor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rsidR="001679DA" w:rsidRPr="002219AC" w:rsidRDefault="001679DA" w:rsidP="002219AC">
      <w:pPr>
        <w:pStyle w:val="rtejustify"/>
        <w:jc w:val="both"/>
      </w:pPr>
      <w:r w:rsidRPr="002219AC">
        <w:t>In no event will we be liable for any loss or damage including without limitation, indirect or consequential loss or damage, or any loss or damage whatsoever arising from loss of data or profits arise out of, or in connection with, the use of this website.</w:t>
      </w:r>
    </w:p>
    <w:p w:rsidR="001679DA" w:rsidRPr="002219AC" w:rsidRDefault="001679DA" w:rsidP="002219AC">
      <w:pPr>
        <w:pStyle w:val="rtejustify"/>
        <w:jc w:val="both"/>
      </w:pPr>
      <w:r w:rsidRPr="002219AC">
        <w:lastRenderedPageBreak/>
        <w:t>Through this website you are able to link to other websites which are not under the control of </w:t>
      </w:r>
      <w:r w:rsidR="007A1877" w:rsidRPr="002219AC">
        <w:t>Baraton Interdisciplinary Research Journal - Online (BIRJ</w:t>
      </w:r>
      <w:r w:rsidR="00884FFE" w:rsidRPr="002219AC">
        <w:t xml:space="preserve">). </w:t>
      </w:r>
      <w:r w:rsidRPr="002219AC">
        <w:t>We have no control over the nature, content and availability of those sites. The inclusion of any links does not necessarily imply a recommendation or endorse the views expressed within them.</w:t>
      </w:r>
    </w:p>
    <w:p w:rsidR="001679DA" w:rsidRPr="002219AC" w:rsidRDefault="001679DA" w:rsidP="002219AC">
      <w:pPr>
        <w:pStyle w:val="rtejustify"/>
        <w:jc w:val="both"/>
      </w:pPr>
      <w:r w:rsidRPr="002219AC">
        <w:t>Every effort is made to keep the website up and running smoothly. However, </w:t>
      </w:r>
      <w:r w:rsidR="00DF5A34" w:rsidRPr="002219AC">
        <w:t xml:space="preserve">Baraton Interdisciplinary Research Journal - Online (BIRJ) </w:t>
      </w:r>
      <w:r w:rsidRPr="002219AC">
        <w:t>takes no responsibility for, and will not be liable for, the website being temporarily unavailable due to technical issues beyond our control.</w:t>
      </w:r>
    </w:p>
    <w:p w:rsidR="001679DA"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0a0a0" stroked="f"/>
        </w:pict>
      </w:r>
    </w:p>
    <w:p w:rsidR="001679DA" w:rsidRPr="002219AC" w:rsidRDefault="001679DA" w:rsidP="002219AC">
      <w:pPr>
        <w:pStyle w:val="Heading2"/>
        <w:numPr>
          <w:ilvl w:val="0"/>
          <w:numId w:val="28"/>
        </w:numPr>
        <w:jc w:val="both"/>
        <w:rPr>
          <w:rFonts w:ascii="Times New Roman" w:hAnsi="Times New Roman" w:cs="Times New Roman"/>
          <w:b/>
          <w:color w:val="auto"/>
          <w:sz w:val="24"/>
          <w:szCs w:val="24"/>
        </w:rPr>
      </w:pPr>
      <w:bookmarkStart w:id="3" w:name="Cancellation_and_Refund_Policy"/>
      <w:r w:rsidRPr="002219AC">
        <w:rPr>
          <w:rFonts w:ascii="Times New Roman" w:hAnsi="Times New Roman" w:cs="Times New Roman"/>
          <w:b/>
          <w:color w:val="auto"/>
          <w:sz w:val="24"/>
          <w:szCs w:val="24"/>
        </w:rPr>
        <w:t>Cancellation and Refund Policy</w:t>
      </w:r>
      <w:bookmarkEnd w:id="3"/>
    </w:p>
    <w:p w:rsidR="001679DA" w:rsidRPr="002219AC" w:rsidRDefault="001679DA" w:rsidP="002219AC">
      <w:pPr>
        <w:pStyle w:val="rtejustify"/>
        <w:numPr>
          <w:ilvl w:val="0"/>
          <w:numId w:val="22"/>
        </w:numPr>
        <w:jc w:val="both"/>
      </w:pPr>
      <w:r w:rsidRPr="002219AC">
        <w:t xml:space="preserve">Terms and Conditions of </w:t>
      </w:r>
      <w:r w:rsidR="00DF5A34" w:rsidRPr="002219AC">
        <w:t xml:space="preserve">Baraton Interdisciplinary Research Journal - Online (BIRJ) </w:t>
      </w:r>
      <w:r w:rsidRPr="002219AC">
        <w:t xml:space="preserve">have to be accepted by the Author during Initial Submission and Final Submission and also have to be accepted by duly signing Author Declaration Form. Author is already given ample time to consider publishing with </w:t>
      </w:r>
      <w:r w:rsidR="00884FFE" w:rsidRPr="002219AC">
        <w:t>BIRJ</w:t>
      </w:r>
      <w:r w:rsidRPr="002219AC">
        <w:t xml:space="preserve"> or not before making Payment or Final Submission. Journal performs all the process promptly and on time for which it has to pay the cost too and bear the expenses. Author may withdraw the paper and </w:t>
      </w:r>
      <w:r w:rsidR="00DF5A34" w:rsidRPr="002219AC">
        <w:t xml:space="preserve">Baraton Interdisciplinary Research Journal - Online (BIRJ) </w:t>
      </w:r>
      <w:r w:rsidRPr="002219AC">
        <w:t>will have no objection if said withdrawn article is published somewhere else.</w:t>
      </w:r>
    </w:p>
    <w:p w:rsidR="001679DA" w:rsidRPr="002219AC" w:rsidRDefault="001679DA" w:rsidP="002219AC">
      <w:pPr>
        <w:pStyle w:val="rtejustify"/>
        <w:numPr>
          <w:ilvl w:val="0"/>
          <w:numId w:val="22"/>
        </w:numPr>
        <w:jc w:val="both"/>
      </w:pPr>
      <w:r w:rsidRPr="002219AC">
        <w:t>No Refund will be issued if Author wish</w:t>
      </w:r>
      <w:r w:rsidR="0011370E" w:rsidRPr="002219AC">
        <w:t>es</w:t>
      </w:r>
      <w:r w:rsidRPr="002219AC">
        <w:t xml:space="preserve"> to cancel the publication with </w:t>
      </w:r>
      <w:r w:rsidR="00884FFE" w:rsidRPr="002219AC">
        <w:t>BIRJ</w:t>
      </w:r>
      <w:r w:rsidRPr="002219AC">
        <w:t xml:space="preserve"> after completing Payment or Final Submission or After </w:t>
      </w:r>
      <w:r w:rsidR="0011370E" w:rsidRPr="002219AC">
        <w:t xml:space="preserve">the </w:t>
      </w:r>
      <w:r w:rsidRPr="002219AC">
        <w:t>Publication process is completed.</w:t>
      </w:r>
    </w:p>
    <w:p w:rsidR="001679DA"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28" style="width:0;height:1.5pt" o:hralign="center" o:hrstd="t" o:hr="t" fillcolor="#a0a0a0" stroked="f"/>
        </w:pict>
      </w:r>
    </w:p>
    <w:p w:rsidR="002219AC" w:rsidRDefault="002219AC" w:rsidP="002219AC">
      <w:pPr>
        <w:pStyle w:val="rtejustify"/>
        <w:numPr>
          <w:ilvl w:val="0"/>
          <w:numId w:val="28"/>
        </w:numPr>
        <w:jc w:val="both"/>
        <w:rPr>
          <w:rStyle w:val="Strong"/>
        </w:rPr>
      </w:pPr>
      <w:r>
        <w:rPr>
          <w:rStyle w:val="Strong"/>
        </w:rPr>
        <w:t>Open access policy</w:t>
      </w:r>
    </w:p>
    <w:p w:rsidR="004E3B2F" w:rsidRPr="002219AC" w:rsidRDefault="00DF5A34" w:rsidP="002219AC">
      <w:pPr>
        <w:pStyle w:val="rtejustify"/>
        <w:jc w:val="both"/>
      </w:pPr>
      <w:r w:rsidRPr="002219AC">
        <w:t xml:space="preserve">Baraton Interdisciplinary Research Journal - Online (BIRJ) </w:t>
      </w:r>
      <w:r w:rsidR="003126AC" w:rsidRPr="002219AC">
        <w:t xml:space="preserve">is an open access journal which means that all content is freely available without charge to the user or his/her institution. Users are allowed to read, download, copy, distribute, print, search, or link to the full texts of the articles in this journal without asking prior permission from the publisher or the author. </w:t>
      </w:r>
    </w:p>
    <w:p w:rsidR="004E3B2F"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29" style="width:0;height:1.5pt" o:hralign="center" o:hrstd="t" o:hr="t" fillcolor="#a0a0a0" stroked="f"/>
        </w:pict>
      </w:r>
    </w:p>
    <w:p w:rsidR="004E3B2F" w:rsidRPr="002219AC" w:rsidRDefault="004E3B2F" w:rsidP="002219AC">
      <w:pPr>
        <w:pStyle w:val="NormalWeb"/>
        <w:jc w:val="both"/>
      </w:pPr>
      <w:r w:rsidRPr="002219AC">
        <w:rPr>
          <w:rStyle w:val="Strong"/>
        </w:rPr>
        <w:t>Open access publication fee</w:t>
      </w:r>
    </w:p>
    <w:p w:rsidR="004E3B2F" w:rsidRPr="002219AC" w:rsidRDefault="0068313C" w:rsidP="002219AC">
      <w:pPr>
        <w:pStyle w:val="rtejustify"/>
        <w:jc w:val="both"/>
      </w:pPr>
      <w:r w:rsidRPr="002219AC">
        <w:t xml:space="preserve">Baraton Interdisciplinary Research Journal - Online (BIRJ) </w:t>
      </w:r>
      <w:r w:rsidR="004E3B2F" w:rsidRPr="002219AC">
        <w:t xml:space="preserve">makes research outputs easy to publish, free to access, more visible through indexing. We’re a not-for-profit organization that exists to make scholarly communications better. </w:t>
      </w:r>
      <w:r w:rsidRPr="002219AC">
        <w:t>Baraton Interdisciplinary Research Journal - Online (BIRJ)</w:t>
      </w:r>
      <w:r w:rsidR="004E3B2F" w:rsidRPr="002219AC">
        <w:t xml:space="preserve"> do not take Publication fee for open access. Authors need to pay a nominal Article Processing Charge (</w:t>
      </w:r>
      <w:r w:rsidR="004E3B2F" w:rsidRPr="002219AC">
        <w:rPr>
          <w:rStyle w:val="Strong"/>
        </w:rPr>
        <w:t>USD 30 per accepted manuscript</w:t>
      </w:r>
      <w:r w:rsidR="004E3B2F" w:rsidRPr="002219AC">
        <w:t>) to cover the costs of Peer Review Administration and Management, Professional Production of articles in PDF format, DOI, Editorial Costs, Electronic Composition and Production, Journal Information System, Manuscript Management System, Electronic Archiving, Overhead Expenses, and Administrative costs. There are no charges for rejected articles, no submission charges, and no surcharges based on the figures or supplementary data. To get more details a</w:t>
      </w:r>
      <w:r w:rsidRPr="002219AC">
        <w:t xml:space="preserve">bout Article processing charges. </w:t>
      </w:r>
    </w:p>
    <w:p w:rsidR="00AA564C" w:rsidRDefault="00AA564C" w:rsidP="00AA564C">
      <w:pPr>
        <w:pStyle w:val="rtejustify"/>
        <w:numPr>
          <w:ilvl w:val="0"/>
          <w:numId w:val="28"/>
        </w:numPr>
        <w:jc w:val="both"/>
      </w:pPr>
      <w:r w:rsidRPr="002219AC">
        <w:rPr>
          <w:rStyle w:val="Strong"/>
        </w:rPr>
        <w:lastRenderedPageBreak/>
        <w:t xml:space="preserve">Peer-review </w:t>
      </w:r>
      <w:r>
        <w:rPr>
          <w:rStyle w:val="Strong"/>
        </w:rPr>
        <w:t>Policy</w:t>
      </w:r>
      <w:r w:rsidRPr="002219AC">
        <w:t xml:space="preserve"> </w:t>
      </w:r>
    </w:p>
    <w:p w:rsidR="00AA564C" w:rsidRPr="002219AC" w:rsidRDefault="00AA564C" w:rsidP="00AA564C">
      <w:pPr>
        <w:pStyle w:val="rtejustify"/>
        <w:jc w:val="both"/>
      </w:pPr>
      <w:r w:rsidRPr="002219AC">
        <w:t xml:space="preserve">The manuscript submitted to Baraton Interdisciplinary Research Journal - Online (BIRJ) will be reviewed by two suitable experts in respective subject area. The reports of both the reviewers will be considered when deciding on acceptance/revision or rejection of a manuscript. Editor-In-Chief will make the final decision, based on reviewer’s comments. </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b/>
          <w:bCs/>
          <w:color w:val="auto"/>
        </w:rPr>
        <w:t>Editorial Peer Review Process</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Manuscript submission</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Manuscript number assignment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Technical screening</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Editorial office will assess manuscript for quality and adherence to the guidelines of the journal</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Editorial assignment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Editor-in-chief will assign Handling editor (editorial board member whose knowledge and expertise is matching with subject area) to the manuscript.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With Editor</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Handling editor will do initial assessment of the manuscript and decide whether to reject or send manuscript for further review process. This is first decision about manuscript.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Reviewer assignment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Handling editor will assign three reviewers (experts from the subject area) to the manuscript for carrying out assessment of manuscript based on its merits and scientific credibility.</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With Reviewer</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Reviewers will carry out assessment of manuscript and submit their comments to the Handling editor.</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Editorial Decision</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The Handling Editor will prepare final report based on both his and the reviewer’s comments about the manuscript and will convey a final remark to the Editor-in-chief.</w:t>
      </w:r>
    </w:p>
    <w:p w:rsidR="00AA564C" w:rsidRPr="002219AC" w:rsidRDefault="00AA564C" w:rsidP="00AA564C">
      <w:pPr>
        <w:pStyle w:val="Default"/>
        <w:ind w:left="720"/>
        <w:jc w:val="center"/>
        <w:rPr>
          <w:rFonts w:ascii="Times New Roman" w:hAnsi="Times New Roman" w:cs="Times New Roman"/>
          <w:color w:val="auto"/>
        </w:rPr>
      </w:pPr>
      <w:r w:rsidRPr="002219AC">
        <w:rPr>
          <w:rFonts w:ascii="Times New Roman" w:hAnsi="Times New Roman" w:cs="Times New Roman"/>
          <w:color w:val="auto"/>
        </w:rPr>
        <w:t>Based on his report and remark Editor-in- chief will make final decision about your manuscript like Accept or Major Revision or Minor Revision or Reject</w:t>
      </w:r>
    </w:p>
    <w:p w:rsidR="00AA564C" w:rsidRPr="002219AC" w:rsidRDefault="00AA564C" w:rsidP="00AA564C">
      <w:pPr>
        <w:pStyle w:val="Default"/>
        <w:spacing w:after="54"/>
        <w:ind w:left="720"/>
        <w:jc w:val="center"/>
        <w:rPr>
          <w:rFonts w:ascii="Times New Roman" w:hAnsi="Times New Roman" w:cs="Times New Roman"/>
          <w:color w:val="auto"/>
        </w:rPr>
      </w:pPr>
      <w:r w:rsidRPr="002219AC">
        <w:rPr>
          <w:rFonts w:ascii="Times New Roman" w:hAnsi="Times New Roman" w:cs="Times New Roman"/>
          <w:color w:val="auto"/>
        </w:rPr>
        <w:t>1) Accepted manuscript will go to the publication after final editing and proof reading.</w:t>
      </w:r>
    </w:p>
    <w:p w:rsidR="00AA564C" w:rsidRPr="002219AC" w:rsidRDefault="00AA564C" w:rsidP="00AA564C">
      <w:pPr>
        <w:pStyle w:val="Default"/>
        <w:spacing w:after="54"/>
        <w:ind w:left="720"/>
        <w:jc w:val="center"/>
        <w:rPr>
          <w:rFonts w:ascii="Times New Roman" w:hAnsi="Times New Roman" w:cs="Times New Roman"/>
          <w:color w:val="auto"/>
        </w:rPr>
      </w:pPr>
      <w:r w:rsidRPr="002219AC">
        <w:rPr>
          <w:rFonts w:ascii="Times New Roman" w:hAnsi="Times New Roman" w:cs="Times New Roman"/>
          <w:color w:val="auto"/>
        </w:rPr>
        <w:t>2) Manuscript with major or minor revision needs to be resubmitted as a revised manuscript after being revised as per reviewers comments and will undergo same review process.</w:t>
      </w:r>
    </w:p>
    <w:p w:rsidR="00AA564C" w:rsidRPr="00324039" w:rsidRDefault="00AA564C" w:rsidP="00324039">
      <w:pPr>
        <w:pStyle w:val="Default"/>
        <w:ind w:left="720"/>
        <w:jc w:val="center"/>
        <w:rPr>
          <w:rFonts w:ascii="Times New Roman" w:hAnsi="Times New Roman" w:cs="Times New Roman"/>
          <w:color w:val="auto"/>
        </w:rPr>
      </w:pPr>
      <w:r w:rsidRPr="002219AC">
        <w:rPr>
          <w:rFonts w:ascii="Times New Roman" w:hAnsi="Times New Roman" w:cs="Times New Roman"/>
          <w:color w:val="auto"/>
        </w:rPr>
        <w:t>3) Rejected manuscripts should not be submitted again to the same journal.</w:t>
      </w:r>
    </w:p>
    <w:p w:rsidR="00AA564C" w:rsidRDefault="00AA564C" w:rsidP="00AA564C">
      <w:pPr>
        <w:pStyle w:val="rtejustify"/>
        <w:numPr>
          <w:ilvl w:val="0"/>
          <w:numId w:val="28"/>
        </w:numPr>
        <w:jc w:val="both"/>
      </w:pPr>
      <w:r>
        <w:rPr>
          <w:rStyle w:val="Strong"/>
        </w:rPr>
        <w:t>Anti-Plagiarism policy</w:t>
      </w:r>
      <w:r w:rsidRPr="002219AC">
        <w:t xml:space="preserve"> </w:t>
      </w:r>
    </w:p>
    <w:p w:rsidR="00AA564C" w:rsidRPr="002219AC" w:rsidRDefault="00AA564C" w:rsidP="00AA564C">
      <w:pPr>
        <w:pStyle w:val="rtejustify"/>
        <w:jc w:val="both"/>
      </w:pPr>
      <w:r w:rsidRPr="002219AC">
        <w:lastRenderedPageBreak/>
        <w:t xml:space="preserve">Baraton Interdisciplinary Research Journal - Online (BIRJ) has very strict policy against plagiarism. The authors should ensure that they have written entirely original works, and if the authors have used the work and/or words of others that this has been appropriately cited or quoted. </w:t>
      </w:r>
    </w:p>
    <w:p w:rsidR="00AA564C" w:rsidRDefault="00AA564C" w:rsidP="00AA564C">
      <w:pPr>
        <w:pStyle w:val="rtejustify"/>
        <w:numPr>
          <w:ilvl w:val="0"/>
          <w:numId w:val="28"/>
        </w:numPr>
        <w:jc w:val="both"/>
      </w:pPr>
      <w:r>
        <w:rPr>
          <w:rStyle w:val="Strong"/>
        </w:rPr>
        <w:t>Copyright policy</w:t>
      </w:r>
      <w:r w:rsidRPr="002219AC">
        <w:t xml:space="preserve"> </w:t>
      </w:r>
    </w:p>
    <w:p w:rsidR="00AA564C" w:rsidRPr="002219AC" w:rsidRDefault="00AA564C" w:rsidP="00AA564C">
      <w:pPr>
        <w:pStyle w:val="rtejustify"/>
        <w:jc w:val="both"/>
      </w:pPr>
      <w:r w:rsidRPr="002219AC">
        <w:t xml:space="preserve">All the articles published in Baraton Interdisciplinary Research Journal - Online (BIRJ) are distributed under a </w:t>
      </w:r>
      <w:hyperlink r:id="rId16" w:history="1">
        <w:r w:rsidRPr="002219AC">
          <w:rPr>
            <w:rStyle w:val="Hyperlink"/>
          </w:rPr>
          <w:t>Creative Commons Attribution-</w:t>
        </w:r>
        <w:proofErr w:type="spellStart"/>
        <w:r w:rsidRPr="002219AC">
          <w:rPr>
            <w:rStyle w:val="Hyperlink"/>
          </w:rPr>
          <w:t>NonCommercial</w:t>
        </w:r>
        <w:proofErr w:type="spellEnd"/>
        <w:r w:rsidRPr="002219AC">
          <w:rPr>
            <w:rStyle w:val="Hyperlink"/>
          </w:rPr>
          <w:t>-</w:t>
        </w:r>
        <w:proofErr w:type="spellStart"/>
        <w:r w:rsidRPr="002219AC">
          <w:rPr>
            <w:rStyle w:val="Hyperlink"/>
          </w:rPr>
          <w:t>ShareAlike</w:t>
        </w:r>
        <w:proofErr w:type="spellEnd"/>
        <w:r w:rsidRPr="002219AC">
          <w:rPr>
            <w:rStyle w:val="Hyperlink"/>
          </w:rPr>
          <w:t xml:space="preserve"> 4.0 International license</w:t>
        </w:r>
      </w:hyperlink>
      <w:r w:rsidRPr="002219AC">
        <w:t>. The journal allows the author(s) to hold the copyright of their work (all usages allowed except for commercial purpose).</w:t>
      </w:r>
    </w:p>
    <w:p w:rsidR="00AA564C" w:rsidRDefault="00AA564C" w:rsidP="00AA564C">
      <w:pPr>
        <w:pStyle w:val="rtejustify"/>
        <w:numPr>
          <w:ilvl w:val="0"/>
          <w:numId w:val="28"/>
        </w:numPr>
        <w:jc w:val="both"/>
      </w:pPr>
      <w:r>
        <w:rPr>
          <w:rStyle w:val="Strong"/>
        </w:rPr>
        <w:t>Author self-archiving policy</w:t>
      </w:r>
      <w:r w:rsidRPr="002219AC">
        <w:t xml:space="preserve"> </w:t>
      </w:r>
    </w:p>
    <w:p w:rsidR="00AA564C" w:rsidRPr="002219AC" w:rsidRDefault="00AA564C" w:rsidP="00AA564C">
      <w:pPr>
        <w:pStyle w:val="rtejustify"/>
        <w:jc w:val="both"/>
      </w:pPr>
      <w:r w:rsidRPr="002219AC">
        <w:t>The Journal allows the authors to self-archive pre-print, post-print and publisher’s version of the article in any Open Access Initiative (OAI) compliant repository.</w:t>
      </w:r>
    </w:p>
    <w:p w:rsidR="00BC19A4" w:rsidRDefault="00BC19A4" w:rsidP="002219AC">
      <w:pPr>
        <w:pStyle w:val="Heading1"/>
        <w:jc w:val="both"/>
        <w:rPr>
          <w:sz w:val="24"/>
          <w:szCs w:val="24"/>
        </w:rPr>
      </w:pPr>
    </w:p>
    <w:p w:rsidR="004E3B2F" w:rsidRPr="002219AC" w:rsidRDefault="002219AC" w:rsidP="002219AC">
      <w:pPr>
        <w:pStyle w:val="Heading1"/>
        <w:jc w:val="both"/>
        <w:rPr>
          <w:sz w:val="24"/>
          <w:szCs w:val="24"/>
        </w:rPr>
      </w:pPr>
      <w:r w:rsidRPr="002219AC">
        <w:rPr>
          <w:sz w:val="24"/>
          <w:szCs w:val="24"/>
        </w:rPr>
        <w:t>ARTICLE PROCESSING CHARGES</w:t>
      </w:r>
    </w:p>
    <w:p w:rsidR="004E3B2F" w:rsidRPr="002219AC" w:rsidRDefault="004E3B2F" w:rsidP="002219AC">
      <w:pPr>
        <w:pStyle w:val="rtejustify"/>
        <w:jc w:val="both"/>
      </w:pPr>
      <w:r w:rsidRPr="002219AC">
        <w:t>Unlike traditional publishers, Open Access publishers (free to access, read and print</w:t>
      </w:r>
      <w:proofErr w:type="gramStart"/>
      <w:r w:rsidRPr="002219AC">
        <w:t>)–</w:t>
      </w:r>
      <w:proofErr w:type="gramEnd"/>
      <w:r w:rsidRPr="002219AC">
        <w:t xml:space="preserve"> like </w:t>
      </w:r>
      <w:r w:rsidR="0068313C" w:rsidRPr="002219AC">
        <w:t xml:space="preserve">Baraton Interdisciplinary Research Journal - Online (BIRJ) </w:t>
      </w:r>
      <w:r w:rsidRPr="002219AC">
        <w:t xml:space="preserve">do not generate revenue from selling subscriptions. Instead, we make all of our articles freely available. However, we have to pay for maintaining published articles in online repositories. In addition, articles need graphics, formatting, and the editing services, in order to meet rigorous academic standards. Similarly, marketing and communication services is also required to ensure your article receives the attention it deserves. Therefore, like other Open Access publishers, </w:t>
      </w:r>
      <w:r w:rsidR="0068313C" w:rsidRPr="002219AC">
        <w:t>Baraton Interdisciplinary Research Journal - Online (BIRJ)</w:t>
      </w:r>
      <w:r w:rsidRPr="002219AC">
        <w:t> charges an Article Processing Charge (APC) once an article is accepted for publication. A portion of all APCs are reinvested into the technical systems that support these services; ensuring that the publishing process continues to be as easy as possible.</w:t>
      </w:r>
    </w:p>
    <w:tbl>
      <w:tblPr>
        <w:tblW w:w="0" w:type="auto"/>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595"/>
        <w:gridCol w:w="3876"/>
      </w:tblGrid>
      <w:tr w:rsidR="004E3B2F" w:rsidRPr="002219AC" w:rsidTr="004E3B2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E3B2F" w:rsidRPr="002219AC" w:rsidRDefault="004E3B2F" w:rsidP="002219AC">
            <w:pPr>
              <w:pStyle w:val="NormalWeb"/>
              <w:jc w:val="both"/>
              <w:rPr>
                <w:b/>
                <w:bCs/>
              </w:rPr>
            </w:pPr>
            <w:r w:rsidRPr="002219AC">
              <w:rPr>
                <w:rStyle w:val="Strong"/>
                <w:color w:val="008080"/>
              </w:rPr>
              <w:t>Article Processing Charges</w:t>
            </w:r>
          </w:p>
        </w:tc>
      </w:tr>
      <w:tr w:rsidR="004E3B2F" w:rsidRPr="002219AC" w:rsidTr="004E3B2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B2F" w:rsidRPr="002219AC" w:rsidRDefault="00964522" w:rsidP="002219AC">
            <w:pPr>
              <w:pStyle w:val="NormalWeb"/>
              <w:jc w:val="both"/>
            </w:pPr>
            <w:hyperlink r:id="rId17" w:anchor="Payment details for foreign authors" w:history="1">
              <w:r w:rsidR="004E3B2F" w:rsidRPr="002219AC">
                <w:rPr>
                  <w:rStyle w:val="Hyperlink"/>
                </w:rPr>
                <w:t>Foreign authors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B2F" w:rsidRPr="002219AC" w:rsidRDefault="004E3B2F" w:rsidP="002219AC">
            <w:pPr>
              <w:pStyle w:val="NormalWeb"/>
              <w:jc w:val="both"/>
            </w:pPr>
            <w:r w:rsidRPr="002219AC">
              <w:t>USD 30  (+ Transaction charges if any)</w:t>
            </w:r>
          </w:p>
        </w:tc>
      </w:tr>
      <w:tr w:rsidR="004E3B2F" w:rsidRPr="002219AC" w:rsidTr="004E3B2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B2F" w:rsidRPr="002219AC" w:rsidRDefault="00964522" w:rsidP="002219AC">
            <w:pPr>
              <w:pStyle w:val="NormalWeb"/>
              <w:jc w:val="both"/>
            </w:pPr>
            <w:hyperlink r:id="rId18" w:anchor="Payment details for Indian authors" w:history="1">
              <w:r w:rsidR="004E3B2F" w:rsidRPr="002219AC">
                <w:rPr>
                  <w:rStyle w:val="Hyperlink"/>
                </w:rPr>
                <w:t>Kenyan authors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B2F" w:rsidRPr="002219AC" w:rsidRDefault="004E3B2F" w:rsidP="002219AC">
            <w:pPr>
              <w:pStyle w:val="NormalWeb"/>
              <w:jc w:val="both"/>
            </w:pPr>
            <w:proofErr w:type="spellStart"/>
            <w:r w:rsidRPr="002219AC">
              <w:t>Ksh</w:t>
            </w:r>
            <w:proofErr w:type="spellEnd"/>
            <w:r w:rsidRPr="002219AC">
              <w:t>. 2500 (+ VAT @18%)</w:t>
            </w:r>
          </w:p>
        </w:tc>
      </w:tr>
    </w:tbl>
    <w:p w:rsidR="004E3B2F" w:rsidRPr="002219AC" w:rsidRDefault="004E3B2F" w:rsidP="002219AC">
      <w:pPr>
        <w:pStyle w:val="rtejustify"/>
        <w:jc w:val="both"/>
      </w:pPr>
      <w:r w:rsidRPr="002219AC">
        <w:t>Kindly note that any Transaction fees will be borne by authors only.</w:t>
      </w:r>
    </w:p>
    <w:p w:rsidR="004E3B2F" w:rsidRPr="002219AC" w:rsidRDefault="0068313C" w:rsidP="002219AC">
      <w:pPr>
        <w:pStyle w:val="rtejustify"/>
        <w:jc w:val="both"/>
      </w:pPr>
      <w:r w:rsidRPr="002219AC">
        <w:t xml:space="preserve">Baraton Interdisciplinary Research Journal - Online (BIRJ) </w:t>
      </w:r>
      <w:r w:rsidR="004E3B2F" w:rsidRPr="002219AC">
        <w:t>publication decisions are based solely on editorial criteria and are completely independent of fee payments.</w:t>
      </w:r>
    </w:p>
    <w:p w:rsidR="004E3B2F" w:rsidRPr="002219AC" w:rsidRDefault="004E3B2F" w:rsidP="002219AC">
      <w:pPr>
        <w:pStyle w:val="rtejustify"/>
        <w:jc w:val="both"/>
      </w:pPr>
      <w:r w:rsidRPr="002219AC">
        <w:t>Corrections in the manuscript will be made free of charge only if requested within 3 days of online publication under head "Issue in Progress". After this, changes will be made only after payment of applicable charges equal to 50% of article processing fees. </w:t>
      </w:r>
    </w:p>
    <w:p w:rsidR="004E3B2F" w:rsidRPr="002219AC" w:rsidRDefault="004E3B2F" w:rsidP="00BC19A4">
      <w:pPr>
        <w:pStyle w:val="rtejustify"/>
        <w:jc w:val="both"/>
      </w:pPr>
      <w:r w:rsidRPr="002219AC">
        <w:lastRenderedPageBreak/>
        <w:t xml:space="preserve">Payment Details: </w:t>
      </w:r>
      <w:r w:rsidR="00964522">
        <w:pict>
          <v:rect id="_x0000_i1030" style="width:0;height:1.5pt" o:hralign="center" o:hrstd="t" o:hr="t" fillcolor="#a0a0a0" stroked="f"/>
        </w:pict>
      </w:r>
    </w:p>
    <w:p w:rsidR="001679DA" w:rsidRPr="002219AC" w:rsidRDefault="00CD436D" w:rsidP="002219AC">
      <w:pPr>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PUBLICATION ETHICS</w:t>
      </w:r>
    </w:p>
    <w:p w:rsidR="00CD436D" w:rsidRPr="002219AC" w:rsidRDefault="00CD436D" w:rsidP="002219AC">
      <w:pPr>
        <w:pStyle w:val="rtejustify"/>
        <w:jc w:val="both"/>
      </w:pPr>
      <w:r w:rsidRPr="002219AC">
        <w:t>It is necessary to agree upon standards of expected ethical behavior for all parties involved in the act of publishing: the author, the journal editor, the peer reviewer and the publisher. Our ethic statements are based on COPE's Best Practice Guidelines for Journal Editors.</w:t>
      </w:r>
    </w:p>
    <w:p w:rsidR="00CD436D" w:rsidRPr="002219AC" w:rsidRDefault="00CD436D" w:rsidP="002219AC">
      <w:pPr>
        <w:pStyle w:val="Heading2"/>
        <w:jc w:val="both"/>
        <w:rPr>
          <w:rFonts w:ascii="Times New Roman" w:hAnsi="Times New Roman" w:cs="Times New Roman"/>
          <w:b/>
          <w:color w:val="auto"/>
          <w:sz w:val="24"/>
          <w:szCs w:val="24"/>
        </w:rPr>
      </w:pPr>
      <w:r w:rsidRPr="002219AC">
        <w:rPr>
          <w:rFonts w:ascii="Times New Roman" w:hAnsi="Times New Roman" w:cs="Times New Roman"/>
          <w:b/>
          <w:color w:val="auto"/>
          <w:sz w:val="24"/>
          <w:szCs w:val="24"/>
        </w:rPr>
        <w:t>Duties of Editor</w:t>
      </w:r>
    </w:p>
    <w:p w:rsidR="00CD436D" w:rsidRPr="002219AC" w:rsidRDefault="00CD436D" w:rsidP="002219AC">
      <w:pPr>
        <w:pStyle w:val="rtejustify"/>
        <w:jc w:val="both"/>
      </w:pPr>
      <w:r w:rsidRPr="002219AC">
        <w:rPr>
          <w:rStyle w:val="Strong"/>
        </w:rPr>
        <w:t>Publication decisions</w:t>
      </w:r>
    </w:p>
    <w:p w:rsidR="00CD436D" w:rsidRPr="002219AC" w:rsidRDefault="00CD436D" w:rsidP="002219AC">
      <w:pPr>
        <w:pStyle w:val="rtejustify"/>
        <w:jc w:val="both"/>
      </w:pPr>
      <w:r w:rsidRPr="002219AC">
        <w:t xml:space="preserve">The editor of the journal is responsible for deciding which of the articles submitted to the journal should be published. The editor </w:t>
      </w:r>
      <w:r w:rsidR="00CE04FF" w:rsidRPr="002219AC">
        <w:t>will</w:t>
      </w:r>
      <w:r w:rsidRPr="002219AC">
        <w:t xml:space="preserve"> be guided by the policies of the journal's editorial board and constrained by such legal requirements as shall then be in force regarding libel, copyright infringement and plagiarism. The editor may confer with other editors or reviewers in making this decision.</w:t>
      </w:r>
    </w:p>
    <w:p w:rsidR="00CD436D" w:rsidRPr="002219AC" w:rsidRDefault="00CD436D" w:rsidP="002219AC">
      <w:pPr>
        <w:pStyle w:val="rtejustify"/>
        <w:jc w:val="both"/>
      </w:pPr>
      <w:r w:rsidRPr="002219AC">
        <w:rPr>
          <w:rStyle w:val="Strong"/>
        </w:rPr>
        <w:t>Fair play</w:t>
      </w:r>
    </w:p>
    <w:p w:rsidR="00CD436D" w:rsidRPr="002219AC" w:rsidRDefault="00CD436D" w:rsidP="002219AC">
      <w:pPr>
        <w:pStyle w:val="rtejustify"/>
        <w:jc w:val="both"/>
      </w:pPr>
      <w:r w:rsidRPr="002219AC">
        <w:t>An editor will at any time evaluate manuscripts for their intellectual content without regard to race, gender, sexual orientation, religious belief, ethnic origin, citizenship, or political philosophy of the authors.</w:t>
      </w:r>
    </w:p>
    <w:p w:rsidR="00CD436D" w:rsidRPr="002219AC" w:rsidRDefault="00CD436D" w:rsidP="002219AC">
      <w:pPr>
        <w:pStyle w:val="rtejustify"/>
        <w:jc w:val="both"/>
      </w:pPr>
      <w:r w:rsidRPr="002219AC">
        <w:rPr>
          <w:rStyle w:val="Strong"/>
        </w:rPr>
        <w:t>Confidentiality</w:t>
      </w:r>
    </w:p>
    <w:p w:rsidR="00CD436D" w:rsidRPr="002219AC" w:rsidRDefault="00CD436D" w:rsidP="002219AC">
      <w:pPr>
        <w:pStyle w:val="rtejustify"/>
        <w:jc w:val="both"/>
      </w:pPr>
      <w:r w:rsidRPr="002219AC">
        <w:t>The editor and any editorial staff must not disclose any information about a submitted manuscript to anyone other than the corresponding author, reviewers, potential reviewers, other editorial advisers, and the publisher as appropriate.</w:t>
      </w:r>
    </w:p>
    <w:p w:rsidR="00CD436D" w:rsidRPr="002219AC" w:rsidRDefault="00CD436D" w:rsidP="002219AC">
      <w:pPr>
        <w:pStyle w:val="rtejustify"/>
        <w:jc w:val="both"/>
      </w:pPr>
      <w:r w:rsidRPr="002219AC">
        <w:rPr>
          <w:rStyle w:val="Strong"/>
        </w:rPr>
        <w:t>Disclosure and conflicts of interest</w:t>
      </w:r>
    </w:p>
    <w:p w:rsidR="00CD436D" w:rsidRPr="002219AC" w:rsidRDefault="00CD436D" w:rsidP="002219AC">
      <w:pPr>
        <w:pStyle w:val="rtejustify"/>
        <w:jc w:val="both"/>
      </w:pPr>
      <w:r w:rsidRPr="002219AC">
        <w:t>Unpublished materials disclosed in a submitted manuscript must not be used in an editor's own research without the express written consent of the author.</w:t>
      </w:r>
    </w:p>
    <w:p w:rsidR="00CD436D"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31" style="width:0;height:1.5pt" o:hralign="center" o:hrstd="t" o:hr="t" fillcolor="#a0a0a0" stroked="f"/>
        </w:pict>
      </w:r>
    </w:p>
    <w:p w:rsidR="00CD436D" w:rsidRPr="002219AC" w:rsidRDefault="00CD436D" w:rsidP="002219AC">
      <w:pPr>
        <w:pStyle w:val="Heading2"/>
        <w:jc w:val="both"/>
        <w:rPr>
          <w:rFonts w:ascii="Times New Roman" w:hAnsi="Times New Roman" w:cs="Times New Roman"/>
          <w:b/>
          <w:color w:val="auto"/>
          <w:sz w:val="24"/>
          <w:szCs w:val="24"/>
        </w:rPr>
      </w:pPr>
      <w:r w:rsidRPr="002219AC">
        <w:rPr>
          <w:rFonts w:ascii="Times New Roman" w:hAnsi="Times New Roman" w:cs="Times New Roman"/>
          <w:b/>
          <w:color w:val="auto"/>
          <w:sz w:val="24"/>
          <w:szCs w:val="24"/>
        </w:rPr>
        <w:t>Duties of Reviewers</w:t>
      </w:r>
    </w:p>
    <w:p w:rsidR="00CD436D" w:rsidRPr="002219AC" w:rsidRDefault="00CD436D" w:rsidP="002219AC">
      <w:pPr>
        <w:pStyle w:val="rtejustify"/>
        <w:jc w:val="both"/>
      </w:pPr>
      <w:r w:rsidRPr="002219AC">
        <w:rPr>
          <w:rStyle w:val="Strong"/>
        </w:rPr>
        <w:t>Contribution to editorial decisions</w:t>
      </w:r>
    </w:p>
    <w:p w:rsidR="00CD436D" w:rsidRPr="002219AC" w:rsidRDefault="00CD436D" w:rsidP="002219AC">
      <w:pPr>
        <w:pStyle w:val="rtejustify"/>
        <w:jc w:val="both"/>
      </w:pPr>
      <w:r w:rsidRPr="002219AC">
        <w:t>Peer review assists the editor in making editorial decisions and through the editorial communications with the author may also assist the author in improving the paper.</w:t>
      </w:r>
    </w:p>
    <w:p w:rsidR="00CD436D" w:rsidRPr="002219AC" w:rsidRDefault="00CD436D" w:rsidP="002219AC">
      <w:pPr>
        <w:pStyle w:val="rtejustify"/>
        <w:jc w:val="both"/>
      </w:pPr>
      <w:r w:rsidRPr="002219AC">
        <w:rPr>
          <w:rStyle w:val="Strong"/>
        </w:rPr>
        <w:t>Promptness</w:t>
      </w:r>
    </w:p>
    <w:p w:rsidR="00CD436D" w:rsidRPr="002219AC" w:rsidRDefault="00CD436D" w:rsidP="002219AC">
      <w:pPr>
        <w:pStyle w:val="rtejustify"/>
        <w:jc w:val="both"/>
      </w:pPr>
      <w:r w:rsidRPr="002219AC">
        <w:lastRenderedPageBreak/>
        <w:t>Any selected referee who feels unqualified to review the research reported in a manuscript or knows that its prompt review will be impossible</w:t>
      </w:r>
      <w:r w:rsidR="00CE04FF" w:rsidRPr="002219AC">
        <w:t>,</w:t>
      </w:r>
      <w:r w:rsidRPr="002219AC">
        <w:t xml:space="preserve"> should notify the editor and excuse himself from the review process.</w:t>
      </w:r>
    </w:p>
    <w:p w:rsidR="00CD436D" w:rsidRPr="002219AC" w:rsidRDefault="00CD436D" w:rsidP="002219AC">
      <w:pPr>
        <w:pStyle w:val="rtejustify"/>
        <w:jc w:val="both"/>
      </w:pPr>
      <w:r w:rsidRPr="002219AC">
        <w:rPr>
          <w:rStyle w:val="Strong"/>
        </w:rPr>
        <w:t>Confidentiality</w:t>
      </w:r>
    </w:p>
    <w:p w:rsidR="00CD436D" w:rsidRPr="002219AC" w:rsidRDefault="00CD436D" w:rsidP="002219AC">
      <w:pPr>
        <w:pStyle w:val="rtejustify"/>
        <w:jc w:val="both"/>
      </w:pPr>
      <w:r w:rsidRPr="002219AC">
        <w:t>Any manuscripts received for review must be treated as confidential documents. They must not be shown to or discussed with others except as authorized by the editor.</w:t>
      </w:r>
    </w:p>
    <w:p w:rsidR="00CD436D" w:rsidRPr="002219AC" w:rsidRDefault="00CD436D" w:rsidP="002219AC">
      <w:pPr>
        <w:pStyle w:val="rtejustify"/>
        <w:jc w:val="both"/>
      </w:pPr>
      <w:r w:rsidRPr="002219AC">
        <w:rPr>
          <w:rStyle w:val="Strong"/>
        </w:rPr>
        <w:t>Standards of objectivity</w:t>
      </w:r>
    </w:p>
    <w:p w:rsidR="00CD436D" w:rsidRPr="002219AC" w:rsidRDefault="00CD436D" w:rsidP="002219AC">
      <w:pPr>
        <w:pStyle w:val="rtejustify"/>
        <w:jc w:val="both"/>
      </w:pPr>
      <w:r w:rsidRPr="002219AC">
        <w:t>Reviews should be conducted objectively. Personal criticism of the author is inappropriate. Referees should express their views clearly with supporting arguments.</w:t>
      </w:r>
    </w:p>
    <w:p w:rsidR="00CD436D" w:rsidRPr="002219AC" w:rsidRDefault="00CD436D" w:rsidP="002219AC">
      <w:pPr>
        <w:pStyle w:val="rtejustify"/>
        <w:jc w:val="both"/>
      </w:pPr>
      <w:r w:rsidRPr="002219AC">
        <w:rPr>
          <w:rStyle w:val="Strong"/>
        </w:rPr>
        <w:t>Acknowledgement of sources</w:t>
      </w:r>
    </w:p>
    <w:p w:rsidR="00CD436D" w:rsidRPr="002219AC" w:rsidRDefault="00CD436D" w:rsidP="002219AC">
      <w:pPr>
        <w:pStyle w:val="rtejustify"/>
        <w:jc w:val="both"/>
      </w:pPr>
      <w:r w:rsidRPr="002219AC">
        <w:t>Reviewers should identify relevant published work that has not been cited by the authors. Any statement that an observation, derivation, or argument had been previously reported should be accompanied by the relevant citation. A reviewer should also call to the editor's attention any substantial similarity or overlap between the manuscript under consideration and any other published paper of which they have personal knowledge.</w:t>
      </w:r>
    </w:p>
    <w:p w:rsidR="00CD436D" w:rsidRPr="002219AC" w:rsidRDefault="00CD436D" w:rsidP="002219AC">
      <w:pPr>
        <w:pStyle w:val="rtejustify"/>
        <w:jc w:val="both"/>
      </w:pPr>
      <w:r w:rsidRPr="002219AC">
        <w:rPr>
          <w:rStyle w:val="Strong"/>
        </w:rPr>
        <w:t>Disclosure and conflict of interest</w:t>
      </w:r>
    </w:p>
    <w:p w:rsidR="00CD436D" w:rsidRPr="002219AC" w:rsidRDefault="00CD436D" w:rsidP="002219AC">
      <w:pPr>
        <w:pStyle w:val="rtejustify"/>
        <w:jc w:val="both"/>
      </w:pPr>
      <w:r w:rsidRPr="002219AC">
        <w:t>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p>
    <w:p w:rsidR="00CD436D" w:rsidRPr="002219AC" w:rsidRDefault="00964522" w:rsidP="002219AC">
      <w:pPr>
        <w:jc w:val="both"/>
        <w:rPr>
          <w:rFonts w:ascii="Times New Roman" w:hAnsi="Times New Roman" w:cs="Times New Roman"/>
          <w:sz w:val="24"/>
          <w:szCs w:val="24"/>
        </w:rPr>
      </w:pPr>
      <w:r>
        <w:rPr>
          <w:rFonts w:ascii="Times New Roman" w:hAnsi="Times New Roman" w:cs="Times New Roman"/>
          <w:sz w:val="24"/>
          <w:szCs w:val="24"/>
        </w:rPr>
        <w:pict>
          <v:rect id="_x0000_i1032" style="width:0;height:1.5pt" o:hralign="center" o:hrstd="t" o:hr="t" fillcolor="#a0a0a0" stroked="f"/>
        </w:pict>
      </w:r>
    </w:p>
    <w:p w:rsidR="00CD436D" w:rsidRPr="002219AC" w:rsidRDefault="00CD436D" w:rsidP="002219AC">
      <w:pPr>
        <w:pStyle w:val="Heading2"/>
        <w:jc w:val="both"/>
        <w:rPr>
          <w:rFonts w:ascii="Times New Roman" w:hAnsi="Times New Roman" w:cs="Times New Roman"/>
          <w:b/>
          <w:color w:val="auto"/>
          <w:sz w:val="24"/>
          <w:szCs w:val="24"/>
        </w:rPr>
      </w:pPr>
      <w:r w:rsidRPr="002219AC">
        <w:rPr>
          <w:rFonts w:ascii="Times New Roman" w:hAnsi="Times New Roman" w:cs="Times New Roman"/>
          <w:b/>
          <w:color w:val="auto"/>
          <w:sz w:val="24"/>
          <w:szCs w:val="24"/>
        </w:rPr>
        <w:t>Duties of Authors</w:t>
      </w:r>
    </w:p>
    <w:p w:rsidR="00CD436D" w:rsidRPr="002219AC" w:rsidRDefault="00CD436D" w:rsidP="002219AC">
      <w:pPr>
        <w:pStyle w:val="rtejustify"/>
        <w:jc w:val="both"/>
      </w:pPr>
      <w:r w:rsidRPr="002219AC">
        <w:rPr>
          <w:rStyle w:val="Strong"/>
        </w:rPr>
        <w:t>Reporting standards</w:t>
      </w:r>
    </w:p>
    <w:p w:rsidR="00CD436D" w:rsidRPr="002219AC" w:rsidRDefault="00CD436D" w:rsidP="002219AC">
      <w:pPr>
        <w:pStyle w:val="rtejustify"/>
        <w:jc w:val="both"/>
      </w:pPr>
      <w:r w:rsidRPr="002219AC">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and are unacceptable.</w:t>
      </w:r>
    </w:p>
    <w:p w:rsidR="00CD436D" w:rsidRPr="002219AC" w:rsidRDefault="00CD436D" w:rsidP="002219AC">
      <w:pPr>
        <w:pStyle w:val="rtejustify"/>
        <w:jc w:val="both"/>
      </w:pPr>
      <w:r w:rsidRPr="002219AC">
        <w:rPr>
          <w:rStyle w:val="Strong"/>
        </w:rPr>
        <w:t>Originality and plagiarism</w:t>
      </w:r>
    </w:p>
    <w:p w:rsidR="00CD436D" w:rsidRPr="002219AC" w:rsidRDefault="00CD436D" w:rsidP="002219AC">
      <w:pPr>
        <w:pStyle w:val="rtejustify"/>
        <w:jc w:val="both"/>
      </w:pPr>
      <w:r w:rsidRPr="002219AC">
        <w:t>The authors should ensure that they have written entirely original works, and if the authors have used the work and/or words of others that this has been appropriately cited or quoted.</w:t>
      </w:r>
    </w:p>
    <w:p w:rsidR="00CD436D" w:rsidRPr="002219AC" w:rsidRDefault="00CD436D" w:rsidP="002219AC">
      <w:pPr>
        <w:pStyle w:val="rtejustify"/>
        <w:jc w:val="both"/>
      </w:pPr>
      <w:r w:rsidRPr="002219AC">
        <w:rPr>
          <w:rStyle w:val="Strong"/>
        </w:rPr>
        <w:t>Multiple, redundant or concurrent publication</w:t>
      </w:r>
    </w:p>
    <w:p w:rsidR="00CD436D" w:rsidRPr="002219AC" w:rsidRDefault="00CD436D" w:rsidP="002219AC">
      <w:pPr>
        <w:pStyle w:val="rtejustify"/>
        <w:jc w:val="both"/>
      </w:pPr>
      <w:r w:rsidRPr="002219AC">
        <w:lastRenderedPageBreak/>
        <w:t>An author should not in general publish manuscripts describing essentially the same research in more than one journal or primary publication. Submitting the same manuscript to more than one journal concurrently constitutes unethical publishing behavior and is unacceptable.</w:t>
      </w:r>
    </w:p>
    <w:p w:rsidR="00CD436D" w:rsidRPr="002219AC" w:rsidRDefault="00CD436D" w:rsidP="002219AC">
      <w:pPr>
        <w:pStyle w:val="rtejustify"/>
        <w:jc w:val="both"/>
      </w:pPr>
      <w:r w:rsidRPr="002219AC">
        <w:rPr>
          <w:rStyle w:val="Strong"/>
        </w:rPr>
        <w:t>Acknowledgement of sources</w:t>
      </w:r>
    </w:p>
    <w:p w:rsidR="00CD436D" w:rsidRPr="002219AC" w:rsidRDefault="00CD436D" w:rsidP="002219AC">
      <w:pPr>
        <w:pStyle w:val="rtejustify"/>
        <w:jc w:val="both"/>
      </w:pPr>
      <w:r w:rsidRPr="002219AC">
        <w:t>Proper acknowledgment of the work of others must always be given. Authors should cite publications that have been influential in determining the nature of the reported work.</w:t>
      </w:r>
    </w:p>
    <w:p w:rsidR="00CD436D" w:rsidRPr="002219AC" w:rsidRDefault="00CD436D" w:rsidP="002219AC">
      <w:pPr>
        <w:pStyle w:val="rtejustify"/>
        <w:jc w:val="both"/>
      </w:pPr>
      <w:r w:rsidRPr="002219AC">
        <w:rPr>
          <w:rStyle w:val="Strong"/>
        </w:rPr>
        <w:t>Authorship of the paper</w:t>
      </w:r>
    </w:p>
    <w:p w:rsidR="00CD436D" w:rsidRPr="002219AC" w:rsidRDefault="00CD436D" w:rsidP="002219AC">
      <w:pPr>
        <w:pStyle w:val="rtejustify"/>
        <w:jc w:val="both"/>
      </w:pPr>
      <w:r w:rsidRPr="002219AC">
        <w:t xml:space="preserve">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w:t>
      </w:r>
      <w:r w:rsidR="00FF4DD2">
        <w:t>in</w:t>
      </w:r>
      <w:r w:rsidRPr="002219AC">
        <w:t xml:space="preserve"> the paper, and that all co-authors have seen and approved the final version of the paper and have agreed to its submission for publication.</w:t>
      </w:r>
    </w:p>
    <w:p w:rsidR="00CD436D" w:rsidRPr="002219AC" w:rsidRDefault="00CD436D" w:rsidP="002219AC">
      <w:pPr>
        <w:pStyle w:val="rtejustify"/>
        <w:jc w:val="both"/>
      </w:pPr>
      <w:r w:rsidRPr="002219AC">
        <w:rPr>
          <w:rStyle w:val="Strong"/>
        </w:rPr>
        <w:t>Disclosure and conflicts of interest</w:t>
      </w:r>
    </w:p>
    <w:p w:rsidR="00CD436D" w:rsidRPr="002219AC" w:rsidRDefault="00CD436D" w:rsidP="002219AC">
      <w:pPr>
        <w:pStyle w:val="rtejustify"/>
        <w:jc w:val="both"/>
      </w:pPr>
      <w:r w:rsidRPr="002219AC">
        <w:t xml:space="preserve">All authors should disclose in their manuscript any financial or </w:t>
      </w:r>
      <w:r w:rsidR="00FF4DD2">
        <w:t>other substantive conflicts</w:t>
      </w:r>
      <w:r w:rsidRPr="002219AC">
        <w:t xml:space="preserve"> of interest that might be construed to influence the results or interpretation of their manuscript. All sources of financial support for the project should be disclosed.</w:t>
      </w:r>
    </w:p>
    <w:p w:rsidR="00CD436D" w:rsidRPr="002219AC" w:rsidRDefault="00CD436D" w:rsidP="002219AC">
      <w:pPr>
        <w:pStyle w:val="rtejustify"/>
        <w:jc w:val="both"/>
      </w:pPr>
      <w:r w:rsidRPr="002219AC">
        <w:rPr>
          <w:rStyle w:val="Strong"/>
        </w:rPr>
        <w:t>Fundamental errors in published works</w:t>
      </w:r>
    </w:p>
    <w:p w:rsidR="00CD436D" w:rsidRPr="002219AC" w:rsidRDefault="00CD436D" w:rsidP="002219AC">
      <w:pPr>
        <w:pStyle w:val="rtejustify"/>
        <w:jc w:val="both"/>
      </w:pPr>
      <w:r w:rsidRPr="002219AC">
        <w:t>When an author discovers a significant error or inaccuracy in his/her own published work, it is the author's obligation to promptly notify the journal editor or publisher and cooperate with the editor to retract or correct the paper.</w:t>
      </w:r>
    </w:p>
    <w:p w:rsidR="00701CDB" w:rsidRPr="002219AC" w:rsidRDefault="00701CDB" w:rsidP="002219AC">
      <w:pPr>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EDITORIAL BOARD</w:t>
      </w:r>
    </w:p>
    <w:p w:rsidR="0025166E" w:rsidRDefault="0059377A" w:rsidP="002219AC">
      <w:pPr>
        <w:jc w:val="both"/>
        <w:rPr>
          <w:rFonts w:ascii="Times New Roman" w:hAnsi="Times New Roman" w:cs="Times New Roman"/>
          <w:sz w:val="24"/>
          <w:szCs w:val="24"/>
        </w:rPr>
      </w:pPr>
      <w:r w:rsidRPr="002219AC">
        <w:rPr>
          <w:rFonts w:ascii="Times New Roman" w:hAnsi="Times New Roman" w:cs="Times New Roman"/>
          <w:b/>
          <w:sz w:val="24"/>
          <w:szCs w:val="24"/>
        </w:rPr>
        <w:t xml:space="preserve">Editor-In-Chief </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 Miriam </w:t>
      </w:r>
      <w:proofErr w:type="spellStart"/>
      <w:r>
        <w:rPr>
          <w:rFonts w:ascii="Times New Roman" w:hAnsi="Times New Roman" w:cs="Times New Roman"/>
          <w:sz w:val="24"/>
          <w:szCs w:val="24"/>
        </w:rPr>
        <w:t>Mwita</w:t>
      </w:r>
      <w:proofErr w:type="spellEnd"/>
      <w:r>
        <w:rPr>
          <w:rFonts w:ascii="Times New Roman" w:hAnsi="Times New Roman" w:cs="Times New Roman"/>
          <w:sz w:val="24"/>
          <w:szCs w:val="24"/>
        </w:rPr>
        <w:t xml:space="preserve">, </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Associate Professor of Kiswahili </w:t>
      </w:r>
    </w:p>
    <w:p w:rsidR="00A37B88" w:rsidRDefault="00A37B88"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Humanities and Social Sciences</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25166E" w:rsidRDefault="00964522" w:rsidP="0025166E">
      <w:pPr>
        <w:spacing w:after="0" w:line="240" w:lineRule="auto"/>
        <w:jc w:val="both"/>
        <w:rPr>
          <w:rFonts w:ascii="Times New Roman" w:hAnsi="Times New Roman" w:cs="Times New Roman"/>
          <w:sz w:val="24"/>
          <w:szCs w:val="24"/>
        </w:rPr>
      </w:pPr>
      <w:hyperlink r:id="rId19" w:history="1">
        <w:r w:rsidR="0025166E" w:rsidRPr="00EB4644">
          <w:rPr>
            <w:rStyle w:val="Hyperlink"/>
            <w:rFonts w:ascii="Times New Roman" w:hAnsi="Times New Roman" w:cs="Times New Roman"/>
            <w:sz w:val="24"/>
            <w:szCs w:val="24"/>
          </w:rPr>
          <w:t>mwitam@ueab.ac.ke</w:t>
        </w:r>
      </w:hyperlink>
    </w:p>
    <w:p w:rsidR="0025166E" w:rsidRPr="002219AC" w:rsidRDefault="0025166E" w:rsidP="0025166E">
      <w:pPr>
        <w:spacing w:after="0" w:line="240" w:lineRule="auto"/>
        <w:jc w:val="both"/>
        <w:rPr>
          <w:rFonts w:ascii="Times New Roman" w:hAnsi="Times New Roman" w:cs="Times New Roman"/>
          <w:b/>
          <w:sz w:val="24"/>
          <w:szCs w:val="24"/>
        </w:rPr>
      </w:pPr>
    </w:p>
    <w:p w:rsidR="0025166E" w:rsidRDefault="0059377A" w:rsidP="002219AC">
      <w:pPr>
        <w:jc w:val="both"/>
        <w:rPr>
          <w:rFonts w:ascii="Times New Roman" w:hAnsi="Times New Roman" w:cs="Times New Roman"/>
          <w:b/>
          <w:sz w:val="24"/>
          <w:szCs w:val="24"/>
        </w:rPr>
      </w:pPr>
      <w:r w:rsidRPr="002219AC">
        <w:rPr>
          <w:rFonts w:ascii="Times New Roman" w:hAnsi="Times New Roman" w:cs="Times New Roman"/>
          <w:b/>
          <w:sz w:val="24"/>
          <w:szCs w:val="24"/>
        </w:rPr>
        <w:t>Associate Editors</w:t>
      </w:r>
    </w:p>
    <w:p w:rsidR="0025166E" w:rsidRPr="0025166E" w:rsidRDefault="0025166E" w:rsidP="0025166E">
      <w:pPr>
        <w:spacing w:after="0" w:line="240" w:lineRule="auto"/>
        <w:jc w:val="both"/>
        <w:rPr>
          <w:rFonts w:ascii="Times New Roman" w:hAnsi="Times New Roman" w:cs="Times New Roman"/>
          <w:sz w:val="24"/>
          <w:szCs w:val="24"/>
        </w:rPr>
      </w:pPr>
      <w:r w:rsidRPr="0025166E">
        <w:rPr>
          <w:rFonts w:ascii="Times New Roman" w:hAnsi="Times New Roman" w:cs="Times New Roman"/>
          <w:sz w:val="24"/>
          <w:szCs w:val="24"/>
        </w:rPr>
        <w:t>Prof. Paul Samuel Francis</w:t>
      </w:r>
    </w:p>
    <w:p w:rsidR="0025166E" w:rsidRPr="0025166E" w:rsidRDefault="0025166E" w:rsidP="0025166E">
      <w:pPr>
        <w:spacing w:after="0" w:line="240" w:lineRule="auto"/>
        <w:jc w:val="both"/>
        <w:rPr>
          <w:rFonts w:ascii="Times New Roman" w:hAnsi="Times New Roman" w:cs="Times New Roman"/>
          <w:sz w:val="24"/>
          <w:szCs w:val="24"/>
        </w:rPr>
      </w:pPr>
      <w:r w:rsidRPr="0025166E">
        <w:rPr>
          <w:rFonts w:ascii="Times New Roman" w:hAnsi="Times New Roman" w:cs="Times New Roman"/>
          <w:sz w:val="24"/>
          <w:szCs w:val="24"/>
        </w:rPr>
        <w:t>Professor of Mathematics</w:t>
      </w:r>
    </w:p>
    <w:p w:rsidR="0025166E" w:rsidRPr="0025166E" w:rsidRDefault="0025166E" w:rsidP="0025166E">
      <w:pPr>
        <w:spacing w:after="0" w:line="240" w:lineRule="auto"/>
        <w:jc w:val="both"/>
        <w:rPr>
          <w:rFonts w:ascii="Times New Roman" w:hAnsi="Times New Roman" w:cs="Times New Roman"/>
          <w:sz w:val="24"/>
          <w:szCs w:val="24"/>
        </w:rPr>
      </w:pPr>
      <w:r w:rsidRPr="0025166E">
        <w:rPr>
          <w:rFonts w:ascii="Times New Roman" w:hAnsi="Times New Roman" w:cs="Times New Roman"/>
          <w:sz w:val="24"/>
          <w:szCs w:val="24"/>
        </w:rPr>
        <w:t>Dean School of Science and Technology</w:t>
      </w:r>
    </w:p>
    <w:p w:rsidR="0025166E" w:rsidRDefault="0025166E" w:rsidP="0025166E">
      <w:pPr>
        <w:spacing w:after="0" w:line="240" w:lineRule="auto"/>
        <w:jc w:val="both"/>
        <w:rPr>
          <w:rFonts w:ascii="Times New Roman" w:hAnsi="Times New Roman" w:cs="Times New Roman"/>
          <w:sz w:val="24"/>
          <w:szCs w:val="24"/>
        </w:rPr>
      </w:pPr>
      <w:r w:rsidRPr="0025166E">
        <w:rPr>
          <w:rFonts w:ascii="Times New Roman" w:hAnsi="Times New Roman" w:cs="Times New Roman"/>
          <w:sz w:val="24"/>
          <w:szCs w:val="24"/>
        </w:rPr>
        <w:t>University of Eastern Africa, Baraton</w:t>
      </w:r>
    </w:p>
    <w:p w:rsidR="0025166E" w:rsidRDefault="00964522" w:rsidP="0025166E">
      <w:pPr>
        <w:spacing w:after="0" w:line="240" w:lineRule="auto"/>
        <w:jc w:val="both"/>
        <w:rPr>
          <w:rStyle w:val="Hyperlink"/>
          <w:rFonts w:ascii="Times New Roman" w:hAnsi="Times New Roman" w:cs="Times New Roman"/>
          <w:sz w:val="24"/>
          <w:szCs w:val="24"/>
        </w:rPr>
      </w:pPr>
      <w:hyperlink r:id="rId20" w:history="1">
        <w:r w:rsidR="0025166E" w:rsidRPr="00EB4644">
          <w:rPr>
            <w:rStyle w:val="Hyperlink"/>
            <w:rFonts w:ascii="Times New Roman" w:hAnsi="Times New Roman" w:cs="Times New Roman"/>
            <w:sz w:val="24"/>
            <w:szCs w:val="24"/>
          </w:rPr>
          <w:t>paulsamuelf@ueab.ac.ke</w:t>
        </w:r>
      </w:hyperlink>
    </w:p>
    <w:p w:rsidR="00964522" w:rsidRDefault="00964522" w:rsidP="0025166E">
      <w:pPr>
        <w:spacing w:after="0" w:line="240" w:lineRule="auto"/>
        <w:jc w:val="both"/>
        <w:rPr>
          <w:rFonts w:ascii="Times New Roman" w:hAnsi="Times New Roman" w:cs="Times New Roman"/>
          <w:sz w:val="24"/>
          <w:szCs w:val="24"/>
        </w:rPr>
      </w:pPr>
      <w:bookmarkStart w:id="4" w:name="_GoBack"/>
      <w:bookmarkEnd w:id="4"/>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Jackie Obey</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 of Parasitology</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Dean, school of Health Sciences</w:t>
      </w:r>
    </w:p>
    <w:p w:rsidR="0025166E" w:rsidRDefault="0025166E" w:rsidP="002516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25166E" w:rsidRDefault="00964522" w:rsidP="0025166E">
      <w:pPr>
        <w:spacing w:after="0" w:line="240" w:lineRule="auto"/>
        <w:jc w:val="both"/>
        <w:rPr>
          <w:rFonts w:ascii="Times New Roman" w:hAnsi="Times New Roman" w:cs="Times New Roman"/>
          <w:sz w:val="24"/>
          <w:szCs w:val="24"/>
        </w:rPr>
      </w:pPr>
      <w:hyperlink r:id="rId21" w:history="1">
        <w:r w:rsidR="0025166E" w:rsidRPr="00EB4644">
          <w:rPr>
            <w:rStyle w:val="Hyperlink"/>
            <w:rFonts w:ascii="Times New Roman" w:hAnsi="Times New Roman" w:cs="Times New Roman"/>
            <w:sz w:val="24"/>
            <w:szCs w:val="24"/>
          </w:rPr>
          <w:t>obeyj@ueab.ac.ke</w:t>
        </w:r>
      </w:hyperlink>
    </w:p>
    <w:p w:rsidR="0025166E" w:rsidRDefault="0025166E" w:rsidP="0025166E">
      <w:pPr>
        <w:spacing w:after="0" w:line="240" w:lineRule="auto"/>
        <w:jc w:val="both"/>
        <w:rPr>
          <w:rFonts w:ascii="Times New Roman" w:hAnsi="Times New Roman" w:cs="Times New Roman"/>
          <w:sz w:val="24"/>
          <w:szCs w:val="24"/>
        </w:rPr>
      </w:pPr>
    </w:p>
    <w:p w:rsidR="0059377A" w:rsidRDefault="0059377A" w:rsidP="002219AC">
      <w:pPr>
        <w:jc w:val="both"/>
        <w:rPr>
          <w:rFonts w:ascii="Times New Roman" w:hAnsi="Times New Roman" w:cs="Times New Roman"/>
          <w:sz w:val="24"/>
          <w:szCs w:val="24"/>
        </w:rPr>
      </w:pPr>
      <w:r w:rsidRPr="002219AC">
        <w:rPr>
          <w:rFonts w:ascii="Times New Roman" w:hAnsi="Times New Roman" w:cs="Times New Roman"/>
          <w:b/>
          <w:sz w:val="24"/>
          <w:szCs w:val="24"/>
        </w:rPr>
        <w:t xml:space="preserve">Managing Editor </w:t>
      </w:r>
    </w:p>
    <w:p w:rsidR="008670C6" w:rsidRDefault="008670C6"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Ramesh Francis</w:t>
      </w:r>
    </w:p>
    <w:p w:rsidR="008670C6" w:rsidRDefault="008670C6"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 of Zoology</w:t>
      </w:r>
    </w:p>
    <w:p w:rsidR="008670C6" w:rsidRDefault="008670C6"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Graduate Studies and Research</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E5D8F" w:rsidRPr="009E5D8F" w:rsidRDefault="00964522" w:rsidP="009E5D8F">
      <w:pPr>
        <w:spacing w:after="0" w:line="240" w:lineRule="auto"/>
        <w:jc w:val="both"/>
        <w:rPr>
          <w:rFonts w:ascii="Times New Roman" w:hAnsi="Times New Roman" w:cs="Times New Roman"/>
          <w:sz w:val="24"/>
          <w:szCs w:val="24"/>
        </w:rPr>
      </w:pPr>
      <w:hyperlink r:id="rId22" w:history="1">
        <w:r w:rsidR="009E5D8F" w:rsidRPr="009E5D8F">
          <w:rPr>
            <w:rStyle w:val="Hyperlink"/>
            <w:rFonts w:ascii="Times New Roman" w:hAnsi="Times New Roman" w:cs="Times New Roman"/>
            <w:sz w:val="24"/>
            <w:szCs w:val="24"/>
          </w:rPr>
          <w:t>rameshf@ueab.ac.ke</w:t>
        </w:r>
      </w:hyperlink>
    </w:p>
    <w:p w:rsidR="009E5D8F" w:rsidRPr="002219AC" w:rsidRDefault="009E5D8F" w:rsidP="009E5D8F">
      <w:pPr>
        <w:spacing w:after="0" w:line="240" w:lineRule="auto"/>
        <w:jc w:val="both"/>
        <w:rPr>
          <w:rFonts w:ascii="Times New Roman" w:hAnsi="Times New Roman" w:cs="Times New Roman"/>
          <w:b/>
          <w:sz w:val="24"/>
          <w:szCs w:val="24"/>
        </w:rPr>
      </w:pPr>
    </w:p>
    <w:p w:rsidR="0059377A" w:rsidRDefault="0059377A" w:rsidP="002219AC">
      <w:pPr>
        <w:jc w:val="both"/>
        <w:rPr>
          <w:rFonts w:ascii="Times New Roman" w:hAnsi="Times New Roman" w:cs="Times New Roman"/>
          <w:sz w:val="24"/>
          <w:szCs w:val="24"/>
        </w:rPr>
      </w:pPr>
      <w:r w:rsidRPr="002219AC">
        <w:rPr>
          <w:rFonts w:ascii="Times New Roman" w:hAnsi="Times New Roman" w:cs="Times New Roman"/>
          <w:b/>
          <w:sz w:val="24"/>
          <w:szCs w:val="24"/>
        </w:rPr>
        <w:t xml:space="preserve">Editorial Board </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 Moses </w:t>
      </w:r>
      <w:proofErr w:type="spellStart"/>
      <w:r>
        <w:rPr>
          <w:rFonts w:ascii="Times New Roman" w:hAnsi="Times New Roman" w:cs="Times New Roman"/>
          <w:sz w:val="24"/>
          <w:szCs w:val="24"/>
        </w:rPr>
        <w:t>Kibirango</w:t>
      </w:r>
      <w:proofErr w:type="spellEnd"/>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Associate Professor of Management</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Quality Assurance</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E5D8F" w:rsidRDefault="00964522" w:rsidP="009E5D8F">
      <w:pPr>
        <w:spacing w:after="0" w:line="240" w:lineRule="auto"/>
        <w:jc w:val="both"/>
        <w:rPr>
          <w:rFonts w:ascii="Times New Roman" w:hAnsi="Times New Roman" w:cs="Times New Roman"/>
          <w:sz w:val="24"/>
          <w:szCs w:val="24"/>
        </w:rPr>
      </w:pPr>
      <w:hyperlink r:id="rId23" w:history="1">
        <w:r w:rsidR="009E5D8F" w:rsidRPr="00EB4644">
          <w:rPr>
            <w:rStyle w:val="Hyperlink"/>
            <w:rFonts w:ascii="Times New Roman" w:hAnsi="Times New Roman" w:cs="Times New Roman"/>
            <w:sz w:val="24"/>
            <w:szCs w:val="24"/>
          </w:rPr>
          <w:t>kibirangom@ueab.ac.ke</w:t>
        </w:r>
      </w:hyperlink>
    </w:p>
    <w:p w:rsidR="009E5D8F" w:rsidRDefault="009E5D8F" w:rsidP="009E5D8F">
      <w:pPr>
        <w:spacing w:after="0" w:line="240" w:lineRule="auto"/>
        <w:jc w:val="both"/>
        <w:rPr>
          <w:rFonts w:ascii="Times New Roman" w:hAnsi="Times New Roman" w:cs="Times New Roman"/>
          <w:sz w:val="24"/>
          <w:szCs w:val="24"/>
        </w:rPr>
      </w:pP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Poornima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Ramasamy</w:t>
      </w:r>
      <w:proofErr w:type="spellEnd"/>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Lecturer in Nursing</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Dean, School of Nursing</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E5D8F" w:rsidRDefault="00964522" w:rsidP="009E5D8F">
      <w:pPr>
        <w:spacing w:after="0" w:line="240" w:lineRule="auto"/>
        <w:jc w:val="both"/>
        <w:rPr>
          <w:rFonts w:ascii="Times New Roman" w:hAnsi="Times New Roman" w:cs="Times New Roman"/>
          <w:sz w:val="24"/>
          <w:szCs w:val="24"/>
        </w:rPr>
      </w:pPr>
      <w:hyperlink r:id="rId24" w:history="1">
        <w:r w:rsidR="009E5D8F" w:rsidRPr="00EB4644">
          <w:rPr>
            <w:rStyle w:val="Hyperlink"/>
            <w:rFonts w:ascii="Times New Roman" w:hAnsi="Times New Roman" w:cs="Times New Roman"/>
            <w:sz w:val="24"/>
            <w:szCs w:val="24"/>
          </w:rPr>
          <w:t>poornimar@ueab.ac.ke</w:t>
        </w:r>
      </w:hyperlink>
    </w:p>
    <w:p w:rsidR="009E5D8F" w:rsidRDefault="009E5D8F" w:rsidP="009E5D8F">
      <w:pPr>
        <w:spacing w:after="0" w:line="240" w:lineRule="auto"/>
        <w:jc w:val="both"/>
        <w:rPr>
          <w:rFonts w:ascii="Times New Roman" w:hAnsi="Times New Roman" w:cs="Times New Roman"/>
          <w:sz w:val="24"/>
          <w:szCs w:val="24"/>
        </w:rPr>
      </w:pP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James </w:t>
      </w:r>
      <w:proofErr w:type="spellStart"/>
      <w:r>
        <w:rPr>
          <w:rFonts w:ascii="Times New Roman" w:hAnsi="Times New Roman" w:cs="Times New Roman"/>
          <w:sz w:val="24"/>
          <w:szCs w:val="24"/>
        </w:rPr>
        <w:t>Mutua</w:t>
      </w:r>
      <w:proofErr w:type="spellEnd"/>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Lecturer of Theology</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 E.G. White Research Center</w:t>
      </w:r>
    </w:p>
    <w:p w:rsidR="009E5D8F" w:rsidRDefault="009E5D8F"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E5D8F" w:rsidRDefault="00964522" w:rsidP="009E5D8F">
      <w:pPr>
        <w:spacing w:after="0" w:line="240" w:lineRule="auto"/>
        <w:jc w:val="both"/>
        <w:rPr>
          <w:rFonts w:ascii="Times New Roman" w:hAnsi="Times New Roman" w:cs="Times New Roman"/>
          <w:sz w:val="24"/>
          <w:szCs w:val="24"/>
        </w:rPr>
      </w:pPr>
      <w:hyperlink r:id="rId25" w:history="1">
        <w:r w:rsidR="009E5D8F" w:rsidRPr="00EB4644">
          <w:rPr>
            <w:rStyle w:val="Hyperlink"/>
            <w:rFonts w:ascii="Times New Roman" w:hAnsi="Times New Roman" w:cs="Times New Roman"/>
            <w:sz w:val="24"/>
            <w:szCs w:val="24"/>
          </w:rPr>
          <w:t>mutuaj@ueab.ac.ke</w:t>
        </w:r>
      </w:hyperlink>
    </w:p>
    <w:p w:rsidR="009E5D8F" w:rsidRDefault="009E5D8F" w:rsidP="009E5D8F">
      <w:pPr>
        <w:spacing w:after="0" w:line="240" w:lineRule="auto"/>
        <w:jc w:val="both"/>
        <w:rPr>
          <w:rFonts w:ascii="Times New Roman" w:hAnsi="Times New Roman" w:cs="Times New Roman"/>
          <w:sz w:val="24"/>
          <w:szCs w:val="24"/>
        </w:rPr>
      </w:pPr>
    </w:p>
    <w:p w:rsidR="009E5D8F" w:rsidRDefault="00A37B88"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Catherine </w:t>
      </w:r>
      <w:proofErr w:type="spellStart"/>
      <w:r>
        <w:rPr>
          <w:rFonts w:ascii="Times New Roman" w:hAnsi="Times New Roman" w:cs="Times New Roman"/>
          <w:sz w:val="24"/>
          <w:szCs w:val="24"/>
        </w:rPr>
        <w:t>Amimo</w:t>
      </w:r>
      <w:proofErr w:type="spellEnd"/>
    </w:p>
    <w:p w:rsidR="00A37B88" w:rsidRDefault="00A37B88"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Senior Lecturer in Education</w:t>
      </w:r>
    </w:p>
    <w:p w:rsidR="00A37B88" w:rsidRDefault="00A37B88"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Education</w:t>
      </w:r>
    </w:p>
    <w:p w:rsidR="00A37B88" w:rsidRDefault="00A37B88" w:rsidP="00A37B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A37B88" w:rsidRDefault="00964522" w:rsidP="009E5D8F">
      <w:pPr>
        <w:spacing w:after="0" w:line="240" w:lineRule="auto"/>
        <w:jc w:val="both"/>
        <w:rPr>
          <w:rStyle w:val="Hyperlink"/>
          <w:rFonts w:ascii="Times New Roman" w:hAnsi="Times New Roman" w:cs="Times New Roman"/>
          <w:sz w:val="24"/>
          <w:szCs w:val="24"/>
        </w:rPr>
      </w:pPr>
      <w:hyperlink r:id="rId26" w:history="1">
        <w:r w:rsidR="00BF1BB8" w:rsidRPr="00EB4644">
          <w:rPr>
            <w:rStyle w:val="Hyperlink"/>
            <w:rFonts w:ascii="Times New Roman" w:hAnsi="Times New Roman" w:cs="Times New Roman"/>
            <w:sz w:val="24"/>
            <w:szCs w:val="24"/>
          </w:rPr>
          <w:t>amimoc@ueab.ac.ke</w:t>
        </w:r>
      </w:hyperlink>
    </w:p>
    <w:p w:rsidR="00964522" w:rsidRDefault="00964522" w:rsidP="009E5D8F">
      <w:pPr>
        <w:spacing w:after="0" w:line="240" w:lineRule="auto"/>
        <w:jc w:val="both"/>
        <w:rPr>
          <w:rStyle w:val="Hyperlink"/>
          <w:rFonts w:ascii="Times New Roman" w:hAnsi="Times New Roman" w:cs="Times New Roman"/>
          <w:sz w:val="24"/>
          <w:szCs w:val="24"/>
        </w:rPr>
      </w:pPr>
    </w:p>
    <w:p w:rsidR="00964522" w:rsidRDefault="00964522" w:rsidP="00964522">
      <w:pPr>
        <w:spacing w:after="0" w:line="240" w:lineRule="auto"/>
        <w:rPr>
          <w:rFonts w:ascii="Times New Roman" w:hAnsi="Times New Roman" w:cs="Times New Roman"/>
          <w:sz w:val="24"/>
          <w:szCs w:val="24"/>
        </w:rPr>
      </w:pPr>
      <w:r w:rsidRPr="00964522">
        <w:rPr>
          <w:rFonts w:ascii="Times New Roman" w:hAnsi="Times New Roman" w:cs="Times New Roman"/>
          <w:sz w:val="24"/>
          <w:szCs w:val="24"/>
        </w:rPr>
        <w:t xml:space="preserve">Dr. Antony </w:t>
      </w:r>
      <w:proofErr w:type="spellStart"/>
      <w:r w:rsidRPr="00964522">
        <w:rPr>
          <w:rFonts w:ascii="Times New Roman" w:hAnsi="Times New Roman" w:cs="Times New Roman"/>
          <w:sz w:val="24"/>
          <w:szCs w:val="24"/>
        </w:rPr>
        <w:t>Oteng’o</w:t>
      </w:r>
      <w:proofErr w:type="spellEnd"/>
      <w:r>
        <w:rPr>
          <w:rFonts w:ascii="Times New Roman" w:hAnsi="Times New Roman" w:cs="Times New Roman"/>
          <w:sz w:val="24"/>
          <w:szCs w:val="24"/>
        </w:rPr>
        <w:t xml:space="preserve"> </w:t>
      </w:r>
    </w:p>
    <w:p w:rsidR="00964522" w:rsidRDefault="00964522" w:rsidP="00964522">
      <w:pPr>
        <w:spacing w:after="0" w:line="240" w:lineRule="auto"/>
        <w:rPr>
          <w:rFonts w:ascii="Times New Roman" w:hAnsi="Times New Roman" w:cs="Times New Roman"/>
          <w:sz w:val="24"/>
          <w:szCs w:val="24"/>
        </w:rPr>
      </w:pPr>
      <w:r w:rsidRPr="00964522">
        <w:rPr>
          <w:rFonts w:ascii="Times New Roman" w:hAnsi="Times New Roman" w:cs="Times New Roman"/>
          <w:sz w:val="24"/>
          <w:szCs w:val="24"/>
        </w:rPr>
        <w:t>Lecturer</w:t>
      </w:r>
      <w:r>
        <w:rPr>
          <w:rFonts w:ascii="Times New Roman" w:hAnsi="Times New Roman" w:cs="Times New Roman"/>
          <w:sz w:val="24"/>
          <w:szCs w:val="24"/>
        </w:rPr>
        <w:t xml:space="preserve"> in Biology</w:t>
      </w:r>
      <w:r w:rsidRPr="00964522">
        <w:rPr>
          <w:rFonts w:ascii="Times New Roman" w:hAnsi="Times New Roman" w:cs="Times New Roman"/>
          <w:sz w:val="24"/>
          <w:szCs w:val="24"/>
        </w:rPr>
        <w:t xml:space="preserve">, </w:t>
      </w:r>
    </w:p>
    <w:p w:rsidR="00964522" w:rsidRDefault="00964522" w:rsidP="00964522">
      <w:pPr>
        <w:spacing w:after="0" w:line="240" w:lineRule="auto"/>
        <w:rPr>
          <w:rFonts w:ascii="Times New Roman" w:hAnsi="Times New Roman" w:cs="Times New Roman"/>
          <w:sz w:val="24"/>
          <w:szCs w:val="24"/>
        </w:rPr>
      </w:pPr>
      <w:r w:rsidRPr="00964522">
        <w:rPr>
          <w:rFonts w:ascii="Times New Roman" w:hAnsi="Times New Roman" w:cs="Times New Roman"/>
          <w:sz w:val="24"/>
          <w:szCs w:val="24"/>
        </w:rPr>
        <w:t>Biological Science and Agriculture</w:t>
      </w:r>
    </w:p>
    <w:p w:rsidR="00964522" w:rsidRDefault="00964522" w:rsidP="00964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64522" w:rsidRPr="00964522" w:rsidRDefault="00964522" w:rsidP="00964522">
      <w:pPr>
        <w:spacing w:after="0" w:line="240" w:lineRule="auto"/>
        <w:rPr>
          <w:rFonts w:ascii="Times New Roman" w:hAnsi="Times New Roman" w:cs="Times New Roman"/>
          <w:sz w:val="24"/>
          <w:szCs w:val="24"/>
        </w:rPr>
      </w:pP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Dr. Bakker Daniel </w:t>
      </w: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t>Lecturer in</w:t>
      </w:r>
      <w:r w:rsidRPr="00964522">
        <w:rPr>
          <w:rFonts w:ascii="Times New Roman" w:hAnsi="Times New Roman" w:cs="Times New Roman"/>
          <w:sz w:val="24"/>
          <w:szCs w:val="24"/>
        </w:rPr>
        <w:t xml:space="preserve"> Mathematics</w:t>
      </w:r>
      <w:r>
        <w:rPr>
          <w:rFonts w:ascii="Times New Roman" w:hAnsi="Times New Roman" w:cs="Times New Roman"/>
          <w:sz w:val="24"/>
          <w:szCs w:val="24"/>
        </w:rPr>
        <w:t xml:space="preserve"> (Statistics)</w:t>
      </w:r>
    </w:p>
    <w:p w:rsidR="00964522" w:rsidRDefault="00964522" w:rsidP="00964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64522" w:rsidRDefault="00964522" w:rsidP="00964522">
      <w:pPr>
        <w:spacing w:after="0" w:line="240" w:lineRule="auto"/>
        <w:rPr>
          <w:rFonts w:ascii="Times New Roman" w:hAnsi="Times New Roman" w:cs="Times New Roman"/>
          <w:sz w:val="24"/>
          <w:szCs w:val="24"/>
        </w:rPr>
      </w:pPr>
    </w:p>
    <w:p w:rsidR="00964522" w:rsidRPr="00964522" w:rsidRDefault="00964522" w:rsidP="00964522">
      <w:pPr>
        <w:spacing w:after="0" w:line="240" w:lineRule="auto"/>
        <w:rPr>
          <w:rFonts w:ascii="Times New Roman" w:hAnsi="Times New Roman" w:cs="Times New Roman"/>
          <w:sz w:val="24"/>
          <w:szCs w:val="24"/>
        </w:rPr>
      </w:pP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Rei </w:t>
      </w:r>
      <w:proofErr w:type="spellStart"/>
      <w:r>
        <w:rPr>
          <w:rFonts w:ascii="Times New Roman" w:hAnsi="Times New Roman" w:cs="Times New Roman"/>
          <w:sz w:val="24"/>
          <w:szCs w:val="24"/>
        </w:rPr>
        <w:t>Kesis</w:t>
      </w:r>
      <w:proofErr w:type="spellEnd"/>
      <w:r>
        <w:rPr>
          <w:rFonts w:ascii="Times New Roman" w:hAnsi="Times New Roman" w:cs="Times New Roman"/>
          <w:sz w:val="24"/>
          <w:szCs w:val="24"/>
        </w:rPr>
        <w:t xml:space="preserve"> </w:t>
      </w: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Lecturer in </w:t>
      </w:r>
      <w:r w:rsidRPr="00964522">
        <w:rPr>
          <w:rFonts w:ascii="Times New Roman" w:hAnsi="Times New Roman" w:cs="Times New Roman"/>
          <w:sz w:val="24"/>
          <w:szCs w:val="24"/>
        </w:rPr>
        <w:t>Theology and Religious Studies</w:t>
      </w:r>
    </w:p>
    <w:p w:rsidR="00964522" w:rsidRDefault="00964522" w:rsidP="00964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964522" w:rsidRPr="00964522" w:rsidRDefault="00964522" w:rsidP="00964522">
      <w:pPr>
        <w:spacing w:after="0" w:line="240" w:lineRule="auto"/>
        <w:rPr>
          <w:rFonts w:ascii="Times New Roman" w:hAnsi="Times New Roman" w:cs="Times New Roman"/>
          <w:sz w:val="24"/>
          <w:szCs w:val="24"/>
        </w:rPr>
      </w:pP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Samuel </w:t>
      </w:r>
      <w:proofErr w:type="spellStart"/>
      <w:r>
        <w:rPr>
          <w:rFonts w:ascii="Times New Roman" w:hAnsi="Times New Roman" w:cs="Times New Roman"/>
          <w:sz w:val="24"/>
          <w:szCs w:val="24"/>
        </w:rPr>
        <w:t>Marwa</w:t>
      </w:r>
      <w:proofErr w:type="spellEnd"/>
      <w:r>
        <w:rPr>
          <w:rFonts w:ascii="Times New Roman" w:hAnsi="Times New Roman" w:cs="Times New Roman"/>
          <w:sz w:val="24"/>
          <w:szCs w:val="24"/>
        </w:rPr>
        <w:t xml:space="preserve"> </w:t>
      </w:r>
      <w:r w:rsidRPr="00964522">
        <w:rPr>
          <w:rFonts w:ascii="Times New Roman" w:hAnsi="Times New Roman" w:cs="Times New Roman"/>
          <w:sz w:val="24"/>
          <w:szCs w:val="24"/>
        </w:rPr>
        <w:t xml:space="preserve"> </w:t>
      </w:r>
    </w:p>
    <w:p w:rsidR="00964522" w:rsidRDefault="00964522" w:rsidP="009645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Lecturer in </w:t>
      </w:r>
      <w:r w:rsidRPr="00964522">
        <w:rPr>
          <w:rFonts w:ascii="Times New Roman" w:hAnsi="Times New Roman" w:cs="Times New Roman"/>
          <w:sz w:val="24"/>
          <w:szCs w:val="24"/>
        </w:rPr>
        <w:t>Technology</w:t>
      </w:r>
    </w:p>
    <w:p w:rsidR="00964522" w:rsidRDefault="00964522" w:rsidP="00964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BF1BB8" w:rsidRDefault="00BF1BB8" w:rsidP="009E5D8F">
      <w:pPr>
        <w:spacing w:after="0" w:line="240" w:lineRule="auto"/>
        <w:jc w:val="both"/>
        <w:rPr>
          <w:rFonts w:ascii="Times New Roman" w:hAnsi="Times New Roman" w:cs="Times New Roman"/>
          <w:sz w:val="24"/>
          <w:szCs w:val="24"/>
        </w:rPr>
      </w:pPr>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Arizona </w:t>
      </w:r>
      <w:proofErr w:type="spellStart"/>
      <w:r>
        <w:rPr>
          <w:rFonts w:ascii="Times New Roman" w:hAnsi="Times New Roman" w:cs="Times New Roman"/>
          <w:sz w:val="24"/>
          <w:szCs w:val="24"/>
        </w:rPr>
        <w:t>Baongoli</w:t>
      </w:r>
      <w:proofErr w:type="spellEnd"/>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Lecturer in Language and Literature</w:t>
      </w:r>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Humanities and Social Sciences</w:t>
      </w:r>
    </w:p>
    <w:p w:rsidR="004D3443" w:rsidRDefault="004D3443" w:rsidP="004D3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4D3443" w:rsidRDefault="00964522" w:rsidP="009E5D8F">
      <w:pPr>
        <w:spacing w:after="0" w:line="240" w:lineRule="auto"/>
        <w:jc w:val="both"/>
        <w:rPr>
          <w:rFonts w:ascii="Times New Roman" w:hAnsi="Times New Roman" w:cs="Times New Roman"/>
          <w:sz w:val="24"/>
          <w:szCs w:val="24"/>
        </w:rPr>
      </w:pPr>
      <w:hyperlink r:id="rId27" w:history="1">
        <w:r w:rsidR="004D3443" w:rsidRPr="00EB4644">
          <w:rPr>
            <w:rStyle w:val="Hyperlink"/>
            <w:rFonts w:ascii="Times New Roman" w:hAnsi="Times New Roman" w:cs="Times New Roman"/>
            <w:sz w:val="24"/>
            <w:szCs w:val="24"/>
          </w:rPr>
          <w:t>baongoli@ueab.ac.ke</w:t>
        </w:r>
      </w:hyperlink>
    </w:p>
    <w:p w:rsidR="004D3443" w:rsidRDefault="004D3443" w:rsidP="009E5D8F">
      <w:pPr>
        <w:spacing w:after="0" w:line="240" w:lineRule="auto"/>
        <w:jc w:val="both"/>
        <w:rPr>
          <w:rFonts w:ascii="Times New Roman" w:hAnsi="Times New Roman" w:cs="Times New Roman"/>
          <w:sz w:val="24"/>
          <w:szCs w:val="24"/>
        </w:rPr>
      </w:pPr>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Andrew </w:t>
      </w:r>
      <w:proofErr w:type="spellStart"/>
      <w:r>
        <w:rPr>
          <w:rFonts w:ascii="Times New Roman" w:hAnsi="Times New Roman" w:cs="Times New Roman"/>
          <w:sz w:val="24"/>
          <w:szCs w:val="24"/>
        </w:rPr>
        <w:t>Omambia</w:t>
      </w:r>
      <w:proofErr w:type="spellEnd"/>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Lecturer in Information Science and Technology</w:t>
      </w:r>
    </w:p>
    <w:p w:rsidR="004D3443" w:rsidRDefault="004D3443" w:rsidP="009E5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Information Systems and Management</w:t>
      </w:r>
    </w:p>
    <w:p w:rsidR="004D3443" w:rsidRDefault="004D3443" w:rsidP="004D3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Eastern Africa, Baraton</w:t>
      </w:r>
    </w:p>
    <w:p w:rsidR="004D3443" w:rsidRDefault="00964522" w:rsidP="009E5D8F">
      <w:pPr>
        <w:spacing w:after="0" w:line="240" w:lineRule="auto"/>
        <w:jc w:val="both"/>
        <w:rPr>
          <w:rFonts w:ascii="Times New Roman" w:hAnsi="Times New Roman" w:cs="Times New Roman"/>
          <w:sz w:val="24"/>
          <w:szCs w:val="24"/>
        </w:rPr>
      </w:pPr>
      <w:hyperlink r:id="rId28" w:history="1">
        <w:r w:rsidR="004D3443" w:rsidRPr="00EB4644">
          <w:rPr>
            <w:rStyle w:val="Hyperlink"/>
            <w:rFonts w:ascii="Times New Roman" w:hAnsi="Times New Roman" w:cs="Times New Roman"/>
            <w:sz w:val="24"/>
            <w:szCs w:val="24"/>
          </w:rPr>
          <w:t>omambiaa@ueab.ac.ke</w:t>
        </w:r>
      </w:hyperlink>
    </w:p>
    <w:p w:rsidR="00B45248" w:rsidRPr="002219AC" w:rsidRDefault="00B45248" w:rsidP="009E5D8F">
      <w:pPr>
        <w:spacing w:after="0" w:line="240" w:lineRule="auto"/>
        <w:jc w:val="both"/>
        <w:rPr>
          <w:rFonts w:ascii="Times New Roman" w:hAnsi="Times New Roman" w:cs="Times New Roman"/>
          <w:b/>
          <w:sz w:val="24"/>
          <w:szCs w:val="24"/>
        </w:rPr>
      </w:pPr>
    </w:p>
    <w:p w:rsidR="0013616F" w:rsidRPr="002219AC" w:rsidRDefault="0013616F"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VIEW ARTICLES</w:t>
      </w:r>
    </w:p>
    <w:p w:rsidR="00B45248" w:rsidRPr="002219AC" w:rsidRDefault="00B45248" w:rsidP="002219AC">
      <w:pPr>
        <w:spacing w:after="0" w:line="240" w:lineRule="auto"/>
        <w:jc w:val="both"/>
        <w:rPr>
          <w:rFonts w:ascii="Times New Roman" w:hAnsi="Times New Roman" w:cs="Times New Roman"/>
          <w:b/>
          <w:sz w:val="24"/>
          <w:szCs w:val="24"/>
          <w:u w:val="single"/>
        </w:rPr>
      </w:pPr>
    </w:p>
    <w:p w:rsidR="00B45248" w:rsidRPr="002219AC" w:rsidRDefault="00B45248"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Issue in Progress</w:t>
      </w:r>
    </w:p>
    <w:p w:rsidR="00B45248" w:rsidRPr="002219AC" w:rsidRDefault="00B45248"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Current Issue</w:t>
      </w:r>
    </w:p>
    <w:p w:rsidR="00B45248" w:rsidRPr="002219AC" w:rsidRDefault="00B45248"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 xml:space="preserve">Archive Past Issues </w:t>
      </w:r>
    </w:p>
    <w:p w:rsidR="00A11180" w:rsidRPr="002219AC" w:rsidRDefault="00A11180" w:rsidP="002219AC">
      <w:pPr>
        <w:spacing w:after="0" w:line="240" w:lineRule="auto"/>
        <w:jc w:val="both"/>
        <w:rPr>
          <w:rFonts w:ascii="Times New Roman" w:hAnsi="Times New Roman" w:cs="Times New Roman"/>
          <w:b/>
          <w:sz w:val="24"/>
          <w:szCs w:val="24"/>
        </w:rPr>
      </w:pPr>
    </w:p>
    <w:p w:rsidR="00A11180" w:rsidRPr="002219AC" w:rsidRDefault="00A11180"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AUTHOR’S GUIDELINES</w:t>
      </w:r>
    </w:p>
    <w:p w:rsidR="00A11180" w:rsidRPr="002219AC" w:rsidRDefault="00A11180" w:rsidP="002219AC">
      <w:pPr>
        <w:spacing w:after="0" w:line="240" w:lineRule="auto"/>
        <w:jc w:val="both"/>
        <w:rPr>
          <w:rFonts w:ascii="Times New Roman" w:hAnsi="Times New Roman" w:cs="Times New Roman"/>
          <w:b/>
          <w:sz w:val="24"/>
          <w:szCs w:val="24"/>
        </w:rPr>
      </w:pPr>
    </w:p>
    <w:p w:rsidR="00A11180" w:rsidRPr="002219AC" w:rsidRDefault="00A11180" w:rsidP="002219AC">
      <w:pPr>
        <w:spacing w:after="0" w:line="240" w:lineRule="auto"/>
        <w:jc w:val="both"/>
        <w:rPr>
          <w:rFonts w:ascii="Times New Roman" w:hAnsi="Times New Roman" w:cs="Times New Roman"/>
          <w:b/>
          <w:sz w:val="24"/>
          <w:szCs w:val="24"/>
          <w:u w:val="single"/>
        </w:rPr>
      </w:pPr>
      <w:r w:rsidRPr="002219AC">
        <w:rPr>
          <w:rFonts w:ascii="Times New Roman" w:hAnsi="Times New Roman" w:cs="Times New Roman"/>
          <w:b/>
          <w:sz w:val="24"/>
          <w:szCs w:val="24"/>
          <w:u w:val="single"/>
        </w:rPr>
        <w:t>Instructions for Authors</w:t>
      </w:r>
    </w:p>
    <w:p w:rsidR="00C41DF5" w:rsidRPr="002219AC" w:rsidRDefault="00DF5A34" w:rsidP="002219AC">
      <w:pPr>
        <w:spacing w:after="0" w:line="240" w:lineRule="auto"/>
        <w:jc w:val="both"/>
        <w:rPr>
          <w:rFonts w:ascii="Times New Roman" w:hAnsi="Times New Roman" w:cs="Times New Roman"/>
          <w:b/>
          <w:sz w:val="24"/>
          <w:szCs w:val="24"/>
        </w:rPr>
      </w:pPr>
      <w:r w:rsidRPr="002219AC">
        <w:rPr>
          <w:rFonts w:ascii="Times New Roman" w:hAnsi="Times New Roman" w:cs="Times New Roman"/>
          <w:sz w:val="24"/>
          <w:szCs w:val="24"/>
        </w:rPr>
        <w:t xml:space="preserve">Baraton Interdisciplinary Research Journal - Online (BIRJ) </w:t>
      </w:r>
      <w:r w:rsidR="00C41DF5" w:rsidRPr="002219AC">
        <w:rPr>
          <w:rFonts w:ascii="Times New Roman" w:hAnsi="Times New Roman" w:cs="Times New Roman"/>
          <w:sz w:val="24"/>
          <w:szCs w:val="24"/>
        </w:rPr>
        <w:t>accepts manuscripts (Original research, review articles, Short communication, Case studies, and letter to editor) on original work, (either experimental or theoretical) from all disciplines. All manuscripts are subjected to the RAPID peer review process and published within 4 days after final acceptance. Manuscripts that are original work of the author(s) (which are not previously published and are not under consideration for publication by another journal) and have high quality would be published without any delay in a subsequent issue. There are no publication charges, however, the journal takes a nominal Article processing fee from the author for publishing and maintaining the content online, outsourcing facilities, tools, and resources for the publication of the article.</w:t>
      </w:r>
    </w:p>
    <w:p w:rsidR="00B5016C" w:rsidRPr="002219AC" w:rsidRDefault="00B5016C" w:rsidP="002219AC">
      <w:pPr>
        <w:spacing w:after="0" w:line="240" w:lineRule="auto"/>
        <w:jc w:val="both"/>
        <w:rPr>
          <w:rFonts w:ascii="Times New Roman" w:eastAsia="Times New Roman" w:hAnsi="Times New Roman" w:cs="Times New Roman"/>
          <w:sz w:val="24"/>
          <w:szCs w:val="24"/>
        </w:rPr>
      </w:pPr>
    </w:p>
    <w:p w:rsidR="00B5016C" w:rsidRDefault="00B5016C" w:rsidP="002219AC">
      <w:pPr>
        <w:spacing w:after="0" w:line="240" w:lineRule="auto"/>
        <w:jc w:val="both"/>
        <w:rPr>
          <w:rStyle w:val="Strong"/>
          <w:rFonts w:ascii="Times New Roman" w:hAnsi="Times New Roman" w:cs="Times New Roman"/>
          <w:sz w:val="24"/>
          <w:szCs w:val="24"/>
        </w:rPr>
      </w:pPr>
      <w:r w:rsidRPr="002219AC">
        <w:rPr>
          <w:rStyle w:val="Strong"/>
          <w:rFonts w:ascii="Times New Roman" w:hAnsi="Times New Roman" w:cs="Times New Roman"/>
          <w:sz w:val="24"/>
          <w:szCs w:val="24"/>
        </w:rPr>
        <w:t>Manuscript preparation for Full-length research articles</w:t>
      </w:r>
    </w:p>
    <w:p w:rsidR="00FF4DD2" w:rsidRPr="002219AC" w:rsidRDefault="00FF4DD2" w:rsidP="002219AC">
      <w:pPr>
        <w:spacing w:after="0" w:line="240" w:lineRule="auto"/>
        <w:jc w:val="both"/>
        <w:rPr>
          <w:rStyle w:val="Strong"/>
          <w:rFonts w:ascii="Times New Roman" w:hAnsi="Times New Roman" w:cs="Times New Roman"/>
          <w:sz w:val="24"/>
          <w:szCs w:val="24"/>
        </w:rPr>
      </w:pPr>
    </w:p>
    <w:p w:rsidR="00B5016C" w:rsidRPr="002219AC" w:rsidRDefault="00B5016C" w:rsidP="002219AC">
      <w:pPr>
        <w:spacing w:after="0" w:line="240" w:lineRule="auto"/>
        <w:ind w:left="360"/>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lastRenderedPageBreak/>
        <w:t>Preparing a Manuscript:</w:t>
      </w:r>
    </w:p>
    <w:p w:rsidR="00B5016C" w:rsidRPr="002219AC" w:rsidRDefault="00B5016C" w:rsidP="002219AC">
      <w:pPr>
        <w:pStyle w:val="ListParagraph"/>
        <w:numPr>
          <w:ilvl w:val="0"/>
          <w:numId w:val="10"/>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Cover page for the manuscript </w:t>
      </w:r>
    </w:p>
    <w:p w:rsidR="00B5016C" w:rsidRPr="002219AC" w:rsidRDefault="00B5016C" w:rsidP="002219AC">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 xml:space="preserve">All contributing authors' names should be added to the </w:t>
      </w:r>
      <w:r w:rsidRPr="002219AC">
        <w:rPr>
          <w:rFonts w:ascii="Times New Roman" w:eastAsia="Times New Roman" w:hAnsi="Times New Roman" w:cs="Times New Roman"/>
          <w:color w:val="000000"/>
          <w:sz w:val="24"/>
          <w:szCs w:val="24"/>
          <w:shd w:val="clear" w:color="auto" w:fill="FFFF00"/>
        </w:rPr>
        <w:t>online submission</w:t>
      </w:r>
      <w:r w:rsidRPr="002219AC">
        <w:rPr>
          <w:rFonts w:ascii="Times New Roman" w:eastAsia="Times New Roman" w:hAnsi="Times New Roman" w:cs="Times New Roman"/>
          <w:color w:val="000000"/>
          <w:sz w:val="24"/>
          <w:szCs w:val="24"/>
        </w:rPr>
        <w:t>, and their names arranged in the correct order beginning with the surname as per APA publication format.</w:t>
      </w:r>
    </w:p>
    <w:p w:rsidR="00B5016C" w:rsidRPr="002219AC" w:rsidRDefault="00B5016C" w:rsidP="002219AC">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The email address and affiliations of each contributing author should be correct and should be where they were based at the time the research was conducted.</w:t>
      </w:r>
    </w:p>
    <w:p w:rsidR="00B5016C" w:rsidRPr="002219AC" w:rsidRDefault="00B5016C" w:rsidP="002219AC">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Research funding </w:t>
      </w:r>
    </w:p>
    <w:p w:rsidR="00B5016C" w:rsidRPr="002219AC" w:rsidRDefault="00B5016C" w:rsidP="002219AC">
      <w:pPr>
        <w:spacing w:after="0" w:line="240" w:lineRule="auto"/>
        <w:ind w:left="720"/>
        <w:jc w:val="both"/>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Authors must declare all sources of external research funding in their article and a statement to this effect should be acknowledged. Authors should describe the role of the funder or financial sponsor in the entire research process, from study design to submission. </w:t>
      </w:r>
    </w:p>
    <w:p w:rsidR="00033DD9" w:rsidRPr="002219AC" w:rsidRDefault="00033DD9" w:rsidP="002219AC">
      <w:pPr>
        <w:spacing w:after="0" w:line="240" w:lineRule="auto"/>
        <w:ind w:left="720"/>
        <w:jc w:val="both"/>
        <w:rPr>
          <w:rFonts w:ascii="Times New Roman" w:eastAsia="Times New Roman" w:hAnsi="Times New Roman" w:cs="Times New Roman"/>
          <w:color w:val="000000"/>
          <w:sz w:val="24"/>
          <w:szCs w:val="24"/>
        </w:rPr>
      </w:pPr>
    </w:p>
    <w:p w:rsidR="00033DD9" w:rsidRPr="002219AC" w:rsidRDefault="00033DD9" w:rsidP="002219AC">
      <w:pPr>
        <w:pStyle w:val="ListParagraph"/>
        <w:numPr>
          <w:ilvl w:val="0"/>
          <w:numId w:val="10"/>
        </w:num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Title: It should not exceed 20 words</w:t>
      </w:r>
    </w:p>
    <w:p w:rsidR="007A796A" w:rsidRPr="002219AC" w:rsidRDefault="007A796A" w:rsidP="002219AC">
      <w:pPr>
        <w:pStyle w:val="ListParagraph"/>
        <w:numPr>
          <w:ilvl w:val="0"/>
          <w:numId w:val="10"/>
        </w:num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The Abstract should be Structured to include the following:</w:t>
      </w:r>
      <w:r w:rsidRPr="002219AC">
        <w:rPr>
          <w:rFonts w:ascii="Times New Roman" w:eastAsia="Times New Roman" w:hAnsi="Times New Roman" w:cs="Times New Roman"/>
          <w:color w:val="000000"/>
          <w:sz w:val="24"/>
          <w:szCs w:val="24"/>
        </w:rPr>
        <w:tab/>
      </w:r>
    </w:p>
    <w:p w:rsidR="007A796A" w:rsidRPr="002219AC" w:rsidRDefault="007A796A" w:rsidP="002219AC">
      <w:pPr>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Purpose (mandatory)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Design/methodology/approach (mandatory)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Findings (mandatory)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Research limitations/implications (if applicable)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Practical implications (if applicable)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Social implications (if applicable)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Originality/value (mandatory) </w:t>
      </w:r>
    </w:p>
    <w:p w:rsidR="007A796A" w:rsidRPr="002219AC" w:rsidRDefault="007A796A" w:rsidP="002219AC">
      <w:pPr>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maximum of 300 words (including keywords) </w:t>
      </w:r>
    </w:p>
    <w:p w:rsidR="007A796A" w:rsidRPr="002219AC" w:rsidRDefault="007A796A" w:rsidP="002219AC">
      <w:pPr>
        <w:spacing w:after="0" w:line="240" w:lineRule="auto"/>
        <w:jc w:val="both"/>
        <w:rPr>
          <w:rFonts w:ascii="Times New Roman" w:eastAsia="Times New Roman" w:hAnsi="Times New Roman" w:cs="Times New Roman"/>
          <w:sz w:val="24"/>
          <w:szCs w:val="24"/>
        </w:rPr>
      </w:pPr>
    </w:p>
    <w:p w:rsidR="007A796A" w:rsidRPr="002219AC" w:rsidRDefault="007A796A"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Authors should avoid the use of personal pronouns within the structured abstract and body of the paper: </w:t>
      </w:r>
    </w:p>
    <w:p w:rsidR="007A796A" w:rsidRPr="002219AC" w:rsidRDefault="007A796A" w:rsidP="002219AC">
      <w:pPr>
        <w:pStyle w:val="ListParagraph"/>
        <w:spacing w:after="0" w:line="240" w:lineRule="auto"/>
        <w:ind w:left="727"/>
        <w:jc w:val="both"/>
        <w:rPr>
          <w:rFonts w:ascii="Times New Roman" w:eastAsia="Times New Roman" w:hAnsi="Times New Roman" w:cs="Times New Roman"/>
          <w:i/>
          <w:iCs/>
          <w:color w:val="000000"/>
          <w:sz w:val="24"/>
          <w:szCs w:val="24"/>
        </w:rPr>
      </w:pPr>
      <w:r w:rsidRPr="002219AC">
        <w:rPr>
          <w:rFonts w:ascii="Times New Roman" w:eastAsia="Times New Roman" w:hAnsi="Times New Roman" w:cs="Times New Roman"/>
          <w:i/>
          <w:iCs/>
          <w:color w:val="000000"/>
          <w:sz w:val="24"/>
          <w:szCs w:val="24"/>
        </w:rPr>
        <w:t>(e.g. "The study investigates..." is correct, "I investigate..." is incorrect). </w:t>
      </w:r>
    </w:p>
    <w:p w:rsidR="007A796A" w:rsidRPr="002219AC" w:rsidRDefault="007A796A" w:rsidP="002219AC">
      <w:pPr>
        <w:spacing w:after="0" w:line="240" w:lineRule="auto"/>
        <w:jc w:val="both"/>
        <w:rPr>
          <w:rFonts w:ascii="Times New Roman" w:eastAsia="Times New Roman" w:hAnsi="Times New Roman" w:cs="Times New Roman"/>
          <w:sz w:val="24"/>
          <w:szCs w:val="24"/>
        </w:rPr>
      </w:pPr>
    </w:p>
    <w:p w:rsidR="007A796A" w:rsidRPr="002219AC" w:rsidRDefault="007A796A"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b/>
          <w:bCs/>
          <w:color w:val="000000"/>
          <w:sz w:val="24"/>
          <w:szCs w:val="24"/>
        </w:rPr>
        <w:t>Keywords </w:t>
      </w:r>
    </w:p>
    <w:p w:rsidR="007A796A" w:rsidRPr="002219AC" w:rsidRDefault="007A796A"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 xml:space="preserve">Authors should provide appropriate and short NOT more than 5 keywords in </w:t>
      </w:r>
      <w:r w:rsidRPr="002219AC">
        <w:rPr>
          <w:rFonts w:ascii="Times New Roman" w:eastAsia="Times New Roman" w:hAnsi="Times New Roman" w:cs="Times New Roman"/>
          <w:color w:val="000000"/>
          <w:sz w:val="24"/>
          <w:szCs w:val="24"/>
          <w:shd w:val="clear" w:color="auto" w:fill="FFFF00"/>
        </w:rPr>
        <w:t>the BIRJ online submission portal</w:t>
      </w:r>
      <w:r w:rsidRPr="002219AC">
        <w:rPr>
          <w:rFonts w:ascii="Times New Roman" w:eastAsia="Times New Roman" w:hAnsi="Times New Roman" w:cs="Times New Roman"/>
          <w:color w:val="000000"/>
          <w:sz w:val="24"/>
          <w:szCs w:val="24"/>
        </w:rPr>
        <w:t>. Keywords can be generated from the main concepts of the study.</w:t>
      </w:r>
    </w:p>
    <w:p w:rsidR="007A796A" w:rsidRPr="002219AC" w:rsidRDefault="007A796A" w:rsidP="002219AC">
      <w:pPr>
        <w:spacing w:after="0" w:line="240" w:lineRule="auto"/>
        <w:jc w:val="both"/>
        <w:rPr>
          <w:rFonts w:ascii="Times New Roman" w:eastAsia="Times New Roman" w:hAnsi="Times New Roman" w:cs="Times New Roman"/>
          <w:sz w:val="24"/>
          <w:szCs w:val="24"/>
        </w:rPr>
      </w:pPr>
    </w:p>
    <w:p w:rsidR="00787D30" w:rsidRPr="002219AC" w:rsidRDefault="00787D30"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b/>
          <w:bCs/>
          <w:color w:val="000000"/>
          <w:sz w:val="24"/>
          <w:szCs w:val="24"/>
        </w:rPr>
        <w:t>Figures </w:t>
      </w:r>
    </w:p>
    <w:p w:rsidR="00787D30" w:rsidRPr="002219AC" w:rsidRDefault="00787D30"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All Figures (charts, diagrams, line drawings, screenshots, and photographic images) should be submitted in electronic form. All Figures should be legible and numbered consecutively. </w:t>
      </w:r>
    </w:p>
    <w:p w:rsidR="00787D30" w:rsidRPr="002219AC" w:rsidRDefault="00787D30" w:rsidP="002219AC">
      <w:pPr>
        <w:spacing w:after="0" w:line="240" w:lineRule="auto"/>
        <w:jc w:val="both"/>
        <w:rPr>
          <w:rFonts w:ascii="Times New Roman" w:eastAsia="Times New Roman" w:hAnsi="Times New Roman" w:cs="Times New Roman"/>
          <w:sz w:val="24"/>
          <w:szCs w:val="24"/>
        </w:rPr>
      </w:pPr>
    </w:p>
    <w:p w:rsidR="00787D30" w:rsidRPr="002219AC" w:rsidRDefault="00787D30" w:rsidP="002219AC">
      <w:pPr>
        <w:numPr>
          <w:ilvl w:val="0"/>
          <w:numId w:val="14"/>
        </w:numPr>
        <w:spacing w:after="0" w:line="240" w:lineRule="auto"/>
        <w:ind w:left="840"/>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All figures should be created in MS Word.</w:t>
      </w:r>
    </w:p>
    <w:p w:rsidR="00787D30" w:rsidRPr="002219AC" w:rsidRDefault="00787D30" w:rsidP="002219AC">
      <w:pPr>
        <w:numPr>
          <w:ilvl w:val="0"/>
          <w:numId w:val="14"/>
        </w:numPr>
        <w:spacing w:after="0" w:line="240" w:lineRule="auto"/>
        <w:ind w:left="840"/>
        <w:jc w:val="both"/>
        <w:textAlignment w:val="baseline"/>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 xml:space="preserve">Figures which cannot be supplied as above are acceptable in the standard image formats which are: </w:t>
      </w:r>
      <w:proofErr w:type="spellStart"/>
      <w:r w:rsidRPr="002219AC">
        <w:rPr>
          <w:rFonts w:ascii="Times New Roman" w:eastAsia="Times New Roman" w:hAnsi="Times New Roman" w:cs="Times New Roman"/>
          <w:color w:val="000000"/>
          <w:sz w:val="24"/>
          <w:szCs w:val="24"/>
        </w:rPr>
        <w:t>tif</w:t>
      </w:r>
      <w:proofErr w:type="spellEnd"/>
      <w:r w:rsidRPr="002219AC">
        <w:rPr>
          <w:rFonts w:ascii="Times New Roman" w:eastAsia="Times New Roman" w:hAnsi="Times New Roman" w:cs="Times New Roman"/>
          <w:color w:val="000000"/>
          <w:sz w:val="24"/>
          <w:szCs w:val="24"/>
        </w:rPr>
        <w:t>, .jpeg, or .bmp at a resolution of at least 300dpi.</w:t>
      </w:r>
    </w:p>
    <w:p w:rsidR="00787D30" w:rsidRPr="002219AC" w:rsidRDefault="00787D30" w:rsidP="002219AC">
      <w:pPr>
        <w:spacing w:before="240"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b/>
          <w:bCs/>
          <w:color w:val="000000"/>
          <w:sz w:val="24"/>
          <w:szCs w:val="24"/>
        </w:rPr>
        <w:t>Tables</w:t>
      </w:r>
    </w:p>
    <w:p w:rsidR="00787D30" w:rsidRPr="002219AC" w:rsidRDefault="00787D30" w:rsidP="002219AC">
      <w:pPr>
        <w:spacing w:after="20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color w:val="000000"/>
          <w:sz w:val="24"/>
          <w:szCs w:val="24"/>
        </w:rPr>
        <w:t>The position of each table should be clearly labelled in the body text of the article with corresponding labels. </w:t>
      </w:r>
    </w:p>
    <w:p w:rsidR="00A7761F" w:rsidRPr="002219AC" w:rsidRDefault="00A7761F" w:rsidP="002219AC">
      <w:pPr>
        <w:pStyle w:val="rtejustify"/>
        <w:jc w:val="both"/>
      </w:pPr>
      <w:r w:rsidRPr="002219AC">
        <w:rPr>
          <w:rStyle w:val="Strong"/>
        </w:rPr>
        <w:t>Introduction:</w:t>
      </w:r>
    </w:p>
    <w:p w:rsidR="00A7761F" w:rsidRPr="002219AC" w:rsidRDefault="00A7761F" w:rsidP="002219AC">
      <w:pPr>
        <w:pStyle w:val="rtejustify"/>
        <w:jc w:val="both"/>
      </w:pPr>
      <w:r w:rsidRPr="002219AC">
        <w:t xml:space="preserve">This should be brief and state the objectives of the work and provide an adequate background, avoiding a detailed literature survey or a summary of the results. Introduction should clearly state </w:t>
      </w:r>
      <w:r w:rsidRPr="002219AC">
        <w:lastRenderedPageBreak/>
        <w:t xml:space="preserve">the hypothesis or purpose statement, how and why the purpose or hypothesis was developed and why the author thinks it </w:t>
      </w:r>
      <w:r w:rsidR="00FF4DD2">
        <w:t xml:space="preserve">is </w:t>
      </w:r>
      <w:r w:rsidRPr="002219AC">
        <w:t>important.</w:t>
      </w:r>
    </w:p>
    <w:p w:rsidR="00A7761F" w:rsidRPr="002219AC" w:rsidRDefault="00A7761F" w:rsidP="002219AC">
      <w:pPr>
        <w:pStyle w:val="rtejustify"/>
        <w:jc w:val="both"/>
      </w:pPr>
      <w:r w:rsidRPr="002219AC">
        <w:rPr>
          <w:rStyle w:val="Strong"/>
        </w:rPr>
        <w:t>Material and methods:</w:t>
      </w:r>
    </w:p>
    <w:p w:rsidR="00A7761F" w:rsidRPr="002219AC" w:rsidRDefault="00A7761F" w:rsidP="002219AC">
      <w:pPr>
        <w:pStyle w:val="rtejustify"/>
        <w:jc w:val="both"/>
      </w:pPr>
      <w:r w:rsidRPr="002219AC">
        <w:t>This section must contain specific details about the materials studied, instruments used, specialized chemicals source</w:t>
      </w:r>
      <w:r w:rsidR="00FF4DD2">
        <w:t>,</w:t>
      </w:r>
      <w:r w:rsidRPr="002219AC">
        <w:t xml:space="preserve"> and related experimental details which allows </w:t>
      </w:r>
      <w:r w:rsidR="00FF4DD2">
        <w:t>other research workers</w:t>
      </w:r>
      <w:r w:rsidRPr="002219AC">
        <w:t xml:space="preserve"> to reproduce the results. Obtain permission for all fully borrowed, adapted, and modified tables and provide a credit line in the footnote. If any animal study was carried out, then the necessary institutional animal ethical committee approval should be taken and should be mentioned in the manuscript. If any human study was carried out, then necessary human ethical committee or appropriate approval should be taken and should be mentioned in the manuscript. A written consent should be taken from the human subjects or patients involved in the study ensuring their acceptance in the study and publication of relevant </w:t>
      </w:r>
      <w:r w:rsidR="004C42C4">
        <w:t>data</w:t>
      </w:r>
      <w:r w:rsidRPr="002219AC">
        <w:t xml:space="preserve">/photos/images in the journal and should be mentioned in the manuscript. The journal will not be responsible if any of the above </w:t>
      </w:r>
      <w:r w:rsidR="004C42C4">
        <w:t>is</w:t>
      </w:r>
      <w:r w:rsidRPr="002219AC">
        <w:t xml:space="preserve"> not followed and the editor’s decision would be final if any litigation arises during processing or after publishing.</w:t>
      </w:r>
    </w:p>
    <w:p w:rsidR="00A7761F" w:rsidRPr="002219AC" w:rsidRDefault="00A7761F" w:rsidP="002219AC">
      <w:pPr>
        <w:pStyle w:val="rtejustify"/>
        <w:jc w:val="both"/>
      </w:pPr>
      <w:r w:rsidRPr="002219AC">
        <w:rPr>
          <w:rStyle w:val="Strong"/>
        </w:rPr>
        <w:t>Result and Discussion</w:t>
      </w:r>
    </w:p>
    <w:p w:rsidR="00A7761F" w:rsidRPr="002219AC" w:rsidRDefault="00A7761F" w:rsidP="002219AC">
      <w:pPr>
        <w:pStyle w:val="rtejustify"/>
        <w:jc w:val="both"/>
      </w:pPr>
      <w:r w:rsidRPr="002219AC">
        <w:t>The results should be concisely presented. Results and discussion may be separate or combined based on the author’s requirement. Tables and figures should be designed to maximize the comprehension of the experimental data. The interpreted results should be explained clearly in discussions and should relate to the existing knowledge in the field as clearly as possible. Tables, Graphs</w:t>
      </w:r>
      <w:r w:rsidR="00FF4DD2">
        <w:t>,</w:t>
      </w:r>
      <w:r w:rsidRPr="002219AC">
        <w:t xml:space="preserve"> and figures (Illustrations) should be inserted </w:t>
      </w:r>
      <w:r w:rsidR="00FF4DD2">
        <w:t>into</w:t>
      </w:r>
      <w:r w:rsidRPr="002219AC">
        <w:t xml:space="preserve"> the main text at </w:t>
      </w:r>
      <w:r w:rsidR="00FF4DD2">
        <w:t xml:space="preserve">the </w:t>
      </w:r>
      <w:r w:rsidRPr="002219AC">
        <w:t>respective place they should appear when published and should have appropriate numbers and titles with an explanatory heading. Labels of the table, graph</w:t>
      </w:r>
      <w:r w:rsidR="00FF4DD2">
        <w:t>,</w:t>
      </w:r>
      <w:r w:rsidRPr="002219AC">
        <w:t xml:space="preserve"> and figures must be in the text form and should not form part of the image.</w:t>
      </w:r>
    </w:p>
    <w:p w:rsidR="00A7761F" w:rsidRPr="002219AC" w:rsidRDefault="00A7761F" w:rsidP="002219AC">
      <w:pPr>
        <w:pStyle w:val="rtejustify"/>
        <w:jc w:val="both"/>
      </w:pPr>
      <w:r w:rsidRPr="002219AC">
        <w:rPr>
          <w:rStyle w:val="Strong"/>
        </w:rPr>
        <w:t>Conclusion: </w:t>
      </w:r>
    </w:p>
    <w:p w:rsidR="00A7761F" w:rsidRPr="002219AC" w:rsidRDefault="00A7761F" w:rsidP="002219AC">
      <w:pPr>
        <w:pStyle w:val="rtejustify"/>
        <w:jc w:val="both"/>
      </w:pPr>
      <w:r w:rsidRPr="002219AC">
        <w:t>This should clearly explain the main conclusions of the work highlighting its importance and relevance. It should be short and concise but should not repeat the abstract. Generally</w:t>
      </w:r>
      <w:r w:rsidR="00FF4DD2">
        <w:t>,</w:t>
      </w:r>
      <w:r w:rsidRPr="002219AC">
        <w:t xml:space="preserve"> the conclusion does not cite references.</w:t>
      </w:r>
    </w:p>
    <w:p w:rsidR="00A7761F" w:rsidRPr="002219AC" w:rsidRDefault="004C42C4" w:rsidP="002219AC">
      <w:pPr>
        <w:pStyle w:val="rtejustify"/>
        <w:jc w:val="both"/>
      </w:pPr>
      <w:r>
        <w:rPr>
          <w:rStyle w:val="Strong"/>
        </w:rPr>
        <w:t>Acknowledgment</w:t>
      </w:r>
      <w:r w:rsidR="00A7761F" w:rsidRPr="002219AC">
        <w:rPr>
          <w:rStyle w:val="Strong"/>
        </w:rPr>
        <w:t>:</w:t>
      </w:r>
    </w:p>
    <w:p w:rsidR="00A7761F" w:rsidRPr="002219AC" w:rsidRDefault="00A7761F" w:rsidP="002219AC">
      <w:pPr>
        <w:pStyle w:val="rtejustify"/>
        <w:jc w:val="both"/>
      </w:pPr>
      <w:r w:rsidRPr="002219AC">
        <w:t>All acknowledgments (if any) should be included at the very end of the paper before the references and may include supporting grants, presentations, and so forth.</w:t>
      </w:r>
    </w:p>
    <w:p w:rsidR="00A7761F" w:rsidRPr="002219AC" w:rsidRDefault="00A7761F" w:rsidP="002219AC">
      <w:pPr>
        <w:pStyle w:val="rtejustify"/>
        <w:jc w:val="both"/>
      </w:pPr>
      <w:r w:rsidRPr="002219AC">
        <w:rPr>
          <w:rStyle w:val="Strong"/>
        </w:rPr>
        <w:t>Conflict of interest:</w:t>
      </w:r>
    </w:p>
    <w:p w:rsidR="00A7761F" w:rsidRPr="002219AC" w:rsidRDefault="00A7761F" w:rsidP="002219AC">
      <w:pPr>
        <w:pStyle w:val="rtejustify"/>
        <w:jc w:val="both"/>
      </w:pPr>
      <w:r w:rsidRPr="002219AC">
        <w:t xml:space="preserve">All the authors must disclose the possible conflicts of interest/ Competing Interests they may have with </w:t>
      </w:r>
      <w:r w:rsidR="00095148">
        <w:t xml:space="preserve">the </w:t>
      </w:r>
      <w:r w:rsidRPr="002219AC">
        <w:t xml:space="preserve">publication of the manuscript or an institution or product that is mentioned in the manuscript and/or is important to the outcome of the study presented. Authors should also disclose </w:t>
      </w:r>
      <w:r w:rsidR="00095148">
        <w:t>conflicts</w:t>
      </w:r>
      <w:r w:rsidRPr="002219AC">
        <w:t xml:space="preserve"> of interest with products that compete with those mentioned in their manuscript. The Conflict of Interest statement should list each author separately by name.</w:t>
      </w:r>
    </w:p>
    <w:p w:rsidR="00A7761F" w:rsidRPr="002219AC" w:rsidRDefault="00A7761F" w:rsidP="002219AC">
      <w:pPr>
        <w:pStyle w:val="rtejustify"/>
        <w:jc w:val="both"/>
      </w:pPr>
      <w:r w:rsidRPr="002219AC">
        <w:rPr>
          <w:rStyle w:val="Strong"/>
        </w:rPr>
        <w:lastRenderedPageBreak/>
        <w:t xml:space="preserve">Ethical approval: </w:t>
      </w:r>
    </w:p>
    <w:p w:rsidR="00A7761F" w:rsidRPr="002219AC" w:rsidRDefault="00095148" w:rsidP="002219AC">
      <w:pPr>
        <w:jc w:val="both"/>
        <w:rPr>
          <w:rFonts w:ascii="Times New Roman" w:hAnsi="Times New Roman" w:cs="Times New Roman"/>
          <w:sz w:val="24"/>
          <w:szCs w:val="24"/>
        </w:rPr>
      </w:pPr>
      <w:r>
        <w:rPr>
          <w:rFonts w:ascii="Times New Roman" w:hAnsi="Times New Roman" w:cs="Times New Roman"/>
          <w:sz w:val="24"/>
          <w:szCs w:val="24"/>
        </w:rPr>
        <w:t>The author</w:t>
      </w:r>
      <w:r w:rsidR="00A7761F" w:rsidRPr="002219AC">
        <w:rPr>
          <w:rFonts w:ascii="Times New Roman" w:hAnsi="Times New Roman" w:cs="Times New Roman"/>
          <w:sz w:val="24"/>
          <w:szCs w:val="24"/>
        </w:rPr>
        <w:t xml:space="preserve"> should provide </w:t>
      </w:r>
      <w:r>
        <w:rPr>
          <w:rFonts w:ascii="Times New Roman" w:hAnsi="Times New Roman" w:cs="Times New Roman"/>
          <w:sz w:val="24"/>
          <w:szCs w:val="24"/>
        </w:rPr>
        <w:t xml:space="preserve">the </w:t>
      </w:r>
      <w:r w:rsidR="00A7761F" w:rsidRPr="002219AC">
        <w:rPr>
          <w:rFonts w:ascii="Times New Roman" w:hAnsi="Times New Roman" w:cs="Times New Roman"/>
          <w:sz w:val="24"/>
          <w:szCs w:val="24"/>
        </w:rPr>
        <w:t>below approvals or consents (wherever necessary)</w:t>
      </w:r>
    </w:p>
    <w:p w:rsidR="00A7761F" w:rsidRPr="002219AC" w:rsidRDefault="00A7761F" w:rsidP="002219AC">
      <w:pPr>
        <w:numPr>
          <w:ilvl w:val="0"/>
          <w:numId w:val="15"/>
        </w:numPr>
        <w:spacing w:before="100" w:beforeAutospacing="1" w:after="100" w:afterAutospacing="1" w:line="240" w:lineRule="auto"/>
        <w:jc w:val="both"/>
        <w:rPr>
          <w:rFonts w:ascii="Times New Roman" w:hAnsi="Times New Roman" w:cs="Times New Roman"/>
          <w:sz w:val="24"/>
          <w:szCs w:val="24"/>
        </w:rPr>
      </w:pPr>
      <w:r w:rsidRPr="002219AC">
        <w:rPr>
          <w:rStyle w:val="Strong"/>
          <w:rFonts w:ascii="Times New Roman" w:hAnsi="Times New Roman" w:cs="Times New Roman"/>
          <w:sz w:val="24"/>
          <w:szCs w:val="24"/>
        </w:rPr>
        <w:t>Statement of ethical approval:</w:t>
      </w:r>
      <w:r w:rsidRPr="002219AC">
        <w:rPr>
          <w:rFonts w:ascii="Times New Roman" w:hAnsi="Times New Roman" w:cs="Times New Roman"/>
          <w:sz w:val="24"/>
          <w:szCs w:val="24"/>
        </w:rPr>
        <w:t xml:space="preserve"> If studies involve </w:t>
      </w:r>
      <w:r w:rsidR="00095148">
        <w:rPr>
          <w:rFonts w:ascii="Times New Roman" w:hAnsi="Times New Roman" w:cs="Times New Roman"/>
          <w:sz w:val="24"/>
          <w:szCs w:val="24"/>
        </w:rPr>
        <w:t xml:space="preserve">the </w:t>
      </w:r>
      <w:r w:rsidRPr="002219AC">
        <w:rPr>
          <w:rFonts w:ascii="Times New Roman" w:hAnsi="Times New Roman" w:cs="Times New Roman"/>
          <w:sz w:val="24"/>
          <w:szCs w:val="24"/>
        </w:rPr>
        <w:t xml:space="preserve">use of animal/human </w:t>
      </w:r>
      <w:r w:rsidR="00095148">
        <w:rPr>
          <w:rFonts w:ascii="Times New Roman" w:hAnsi="Times New Roman" w:cs="Times New Roman"/>
          <w:sz w:val="24"/>
          <w:szCs w:val="24"/>
        </w:rPr>
        <w:t>subjects</w:t>
      </w:r>
      <w:r w:rsidRPr="002219AC">
        <w:rPr>
          <w:rFonts w:ascii="Times New Roman" w:hAnsi="Times New Roman" w:cs="Times New Roman"/>
          <w:sz w:val="24"/>
          <w:szCs w:val="24"/>
        </w:rPr>
        <w:t xml:space="preserve">, authors must give </w:t>
      </w:r>
      <w:r w:rsidR="00095148">
        <w:rPr>
          <w:rFonts w:ascii="Times New Roman" w:hAnsi="Times New Roman" w:cs="Times New Roman"/>
          <w:sz w:val="24"/>
          <w:szCs w:val="24"/>
        </w:rPr>
        <w:t xml:space="preserve">an </w:t>
      </w:r>
      <w:r w:rsidRPr="002219AC">
        <w:rPr>
          <w:rFonts w:ascii="Times New Roman" w:hAnsi="Times New Roman" w:cs="Times New Roman"/>
          <w:sz w:val="24"/>
          <w:szCs w:val="24"/>
        </w:rPr>
        <w:t>appropriate statement of ethical approval. If not applicable then mention ‘The present research work does not contain any studies performed on animals/humans subjects by any of the authors’.</w:t>
      </w:r>
    </w:p>
    <w:p w:rsidR="00A7761F" w:rsidRPr="002219AC" w:rsidRDefault="00A7761F" w:rsidP="002219AC">
      <w:pPr>
        <w:numPr>
          <w:ilvl w:val="0"/>
          <w:numId w:val="15"/>
        </w:numPr>
        <w:spacing w:before="100" w:beforeAutospacing="1" w:after="100" w:afterAutospacing="1" w:line="240" w:lineRule="auto"/>
        <w:jc w:val="both"/>
        <w:rPr>
          <w:rFonts w:ascii="Times New Roman" w:hAnsi="Times New Roman" w:cs="Times New Roman"/>
          <w:sz w:val="24"/>
          <w:szCs w:val="24"/>
        </w:rPr>
      </w:pPr>
      <w:r w:rsidRPr="002219AC">
        <w:rPr>
          <w:rStyle w:val="Strong"/>
          <w:rFonts w:ascii="Times New Roman" w:hAnsi="Times New Roman" w:cs="Times New Roman"/>
          <w:sz w:val="24"/>
          <w:szCs w:val="24"/>
        </w:rPr>
        <w:t>Statement of informed consent:</w:t>
      </w:r>
      <w:r w:rsidRPr="002219AC">
        <w:rPr>
          <w:rFonts w:ascii="Times New Roman" w:hAnsi="Times New Roman" w:cs="Times New Roman"/>
          <w:sz w:val="24"/>
          <w:szCs w:val="24"/>
        </w:rPr>
        <w:t xml:space="preserve"> If studies involve information about any individual e.g. case studies, </w:t>
      </w:r>
      <w:r w:rsidR="00095148">
        <w:rPr>
          <w:rFonts w:ascii="Times New Roman" w:hAnsi="Times New Roman" w:cs="Times New Roman"/>
          <w:sz w:val="24"/>
          <w:szCs w:val="24"/>
        </w:rPr>
        <w:t>surveys</w:t>
      </w:r>
      <w:r w:rsidRPr="002219AC">
        <w:rPr>
          <w:rFonts w:ascii="Times New Roman" w:hAnsi="Times New Roman" w:cs="Times New Roman"/>
          <w:sz w:val="24"/>
          <w:szCs w:val="24"/>
        </w:rPr>
        <w:t xml:space="preserve">, </w:t>
      </w:r>
      <w:r w:rsidR="00095148">
        <w:rPr>
          <w:rFonts w:ascii="Times New Roman" w:hAnsi="Times New Roman" w:cs="Times New Roman"/>
          <w:sz w:val="24"/>
          <w:szCs w:val="24"/>
        </w:rPr>
        <w:t>interviews,</w:t>
      </w:r>
      <w:r w:rsidRPr="002219AC">
        <w:rPr>
          <w:rFonts w:ascii="Times New Roman" w:hAnsi="Times New Roman" w:cs="Times New Roman"/>
          <w:sz w:val="24"/>
          <w:szCs w:val="24"/>
        </w:rPr>
        <w:t xml:space="preserve"> etc., </w:t>
      </w:r>
      <w:r w:rsidR="00095148">
        <w:rPr>
          <w:rFonts w:ascii="Times New Roman" w:hAnsi="Times New Roman" w:cs="Times New Roman"/>
          <w:sz w:val="24"/>
          <w:szCs w:val="24"/>
        </w:rPr>
        <w:t xml:space="preserve">the </w:t>
      </w:r>
      <w:r w:rsidRPr="002219AC">
        <w:rPr>
          <w:rFonts w:ascii="Times New Roman" w:hAnsi="Times New Roman" w:cs="Times New Roman"/>
          <w:sz w:val="24"/>
          <w:szCs w:val="24"/>
        </w:rPr>
        <w:t xml:space="preserve">author must write </w:t>
      </w:r>
      <w:r w:rsidR="00095148">
        <w:rPr>
          <w:rFonts w:ascii="Times New Roman" w:hAnsi="Times New Roman" w:cs="Times New Roman"/>
          <w:sz w:val="24"/>
          <w:szCs w:val="24"/>
        </w:rPr>
        <w:t xml:space="preserve">a </w:t>
      </w:r>
      <w:r w:rsidRPr="002219AC">
        <w:rPr>
          <w:rFonts w:ascii="Times New Roman" w:hAnsi="Times New Roman" w:cs="Times New Roman"/>
          <w:sz w:val="24"/>
          <w:szCs w:val="24"/>
        </w:rPr>
        <w:t>statement of informed consent as “Informed consent was obtained from all individual participants included in the study.”</w:t>
      </w:r>
    </w:p>
    <w:p w:rsidR="00A7761F" w:rsidRPr="002219AC" w:rsidRDefault="00A7761F" w:rsidP="002219AC">
      <w:pPr>
        <w:pStyle w:val="rtejustify"/>
        <w:jc w:val="both"/>
      </w:pPr>
      <w:r w:rsidRPr="002219AC">
        <w:rPr>
          <w:rStyle w:val="Strong"/>
        </w:rPr>
        <w:t>Reference:</w:t>
      </w:r>
    </w:p>
    <w:p w:rsidR="00A7761F" w:rsidRPr="002219AC" w:rsidRDefault="00095148" w:rsidP="002219AC">
      <w:pPr>
        <w:pStyle w:val="rtejustify"/>
        <w:jc w:val="both"/>
      </w:pPr>
      <w:r>
        <w:t>The author</w:t>
      </w:r>
      <w:r w:rsidR="00A7761F" w:rsidRPr="002219AC">
        <w:t xml:space="preserve"> should provide a complete list of references at the end of the manuscript. </w:t>
      </w:r>
      <w:r w:rsidR="002219AC" w:rsidRPr="002219AC">
        <w:t>All t</w:t>
      </w:r>
      <w:r w:rsidR="00A7761F" w:rsidRPr="002219AC">
        <w:t xml:space="preserve">he references should follow </w:t>
      </w:r>
      <w:r>
        <w:t xml:space="preserve">the </w:t>
      </w:r>
      <w:r w:rsidR="002219AC" w:rsidRPr="002219AC">
        <w:rPr>
          <w:rStyle w:val="Strong"/>
        </w:rPr>
        <w:t>Vancouver</w:t>
      </w:r>
      <w:r w:rsidR="00A7761F" w:rsidRPr="002219AC">
        <w:rPr>
          <w:rStyle w:val="Strong"/>
        </w:rPr>
        <w:t xml:space="preserve"> style</w:t>
      </w:r>
      <w:r w:rsidR="00A7761F" w:rsidRPr="002219AC">
        <w:t xml:space="preserve"> of referencing.</w:t>
      </w:r>
    </w:p>
    <w:p w:rsidR="00A7761F" w:rsidRPr="002219AC" w:rsidRDefault="00A7761F" w:rsidP="002219AC">
      <w:pPr>
        <w:pStyle w:val="rtejustify"/>
        <w:jc w:val="both"/>
      </w:pPr>
      <w:r w:rsidRPr="002219AC">
        <w:rPr>
          <w:rStyle w:val="Strong"/>
        </w:rPr>
        <w:t>Referencing style</w:t>
      </w:r>
    </w:p>
    <w:p w:rsidR="00A7761F" w:rsidRPr="002219AC" w:rsidRDefault="00A7761F" w:rsidP="002219AC">
      <w:pPr>
        <w:pStyle w:val="rtejustify"/>
        <w:jc w:val="both"/>
      </w:pPr>
      <w:r w:rsidRPr="002219AC">
        <w:rPr>
          <w:rStyle w:val="Strong"/>
        </w:rPr>
        <w:t>References in text:</w:t>
      </w:r>
    </w:p>
    <w:p w:rsidR="00A7761F" w:rsidRPr="002219AC" w:rsidRDefault="00A7761F" w:rsidP="002219AC">
      <w:pPr>
        <w:pStyle w:val="rtejustify"/>
        <w:numPr>
          <w:ilvl w:val="0"/>
          <w:numId w:val="16"/>
        </w:numPr>
        <w:jc w:val="both"/>
      </w:pPr>
      <w:r w:rsidRPr="002219AC">
        <w:t xml:space="preserve">Reference should be cited at appropriate point in the text by number(s) in square brackets in line with the text. e.g.: '..... </w:t>
      </w:r>
      <w:proofErr w:type="gramStart"/>
      <w:r w:rsidRPr="002219AC">
        <w:t>was</w:t>
      </w:r>
      <w:proofErr w:type="gramEnd"/>
      <w:r w:rsidRPr="002219AC">
        <w:t xml:space="preserve"> reported earlier [3, 6].'</w:t>
      </w:r>
    </w:p>
    <w:p w:rsidR="00A7761F" w:rsidRPr="002219AC" w:rsidRDefault="00A7761F" w:rsidP="002219AC">
      <w:pPr>
        <w:pStyle w:val="rtejustify"/>
        <w:numPr>
          <w:ilvl w:val="0"/>
          <w:numId w:val="16"/>
        </w:numPr>
        <w:jc w:val="both"/>
      </w:pPr>
      <w:r w:rsidRPr="002219AC">
        <w:t>The actual authors can be referred to, but the reference number(s) must always be given. e.g.: 'Barnaby and Jones [8] obtained a different....' </w:t>
      </w:r>
    </w:p>
    <w:p w:rsidR="00A7761F" w:rsidRPr="002219AC" w:rsidRDefault="00A7761F" w:rsidP="002219AC">
      <w:pPr>
        <w:pStyle w:val="rtejustify"/>
        <w:jc w:val="both"/>
      </w:pPr>
      <w:r w:rsidRPr="002219AC">
        <w:rPr>
          <w:rStyle w:val="Strong"/>
        </w:rPr>
        <w:t>Reference in list:</w:t>
      </w:r>
    </w:p>
    <w:p w:rsidR="00A7761F" w:rsidRPr="002219AC" w:rsidRDefault="00A7761F" w:rsidP="002219AC">
      <w:pPr>
        <w:pStyle w:val="rtejustify"/>
        <w:jc w:val="both"/>
      </w:pPr>
      <w:r w:rsidRPr="002219AC">
        <w:t> A list of references should appear at the end of the paper. References should be numbered (numbers in square brackets) in the list in the order in which they appear in the text (not in alphabetic order). All reference should be written in following style.</w:t>
      </w:r>
    </w:p>
    <w:p w:rsidR="00A7761F" w:rsidRPr="002219AC" w:rsidRDefault="00A7761F" w:rsidP="002219AC">
      <w:pPr>
        <w:pStyle w:val="rtejustify"/>
        <w:jc w:val="both"/>
      </w:pPr>
      <w:r w:rsidRPr="002219AC">
        <w:rPr>
          <w:rStyle w:val="Emphasis"/>
          <w:b/>
          <w:bCs/>
          <w:color w:val="008000"/>
        </w:rPr>
        <w:t>Reference to a Journal article:</w:t>
      </w:r>
    </w:p>
    <w:p w:rsidR="00A7761F" w:rsidRPr="002219AC" w:rsidRDefault="00A7761F" w:rsidP="002219AC">
      <w:pPr>
        <w:pStyle w:val="rtejustify"/>
        <w:jc w:val="both"/>
      </w:pPr>
      <w:r w:rsidRPr="002219AC">
        <w:t xml:space="preserve">Author(s) of </w:t>
      </w:r>
      <w:r w:rsidR="00095148">
        <w:t xml:space="preserve">the </w:t>
      </w:r>
      <w:r w:rsidRPr="002219AC">
        <w:t>article. Title of article. Abbreviated Title of Journal. Date of publication;</w:t>
      </w:r>
      <w:r w:rsidR="00095148">
        <w:t xml:space="preserve"> </w:t>
      </w:r>
      <w:proofErr w:type="spellStart"/>
      <w:proofErr w:type="gramStart"/>
      <w:r w:rsidRPr="002219AC">
        <w:t>vol</w:t>
      </w:r>
      <w:proofErr w:type="spellEnd"/>
      <w:r w:rsidRPr="002219AC">
        <w:t>(</w:t>
      </w:r>
      <w:proofErr w:type="gramEnd"/>
      <w:r w:rsidRPr="002219AC">
        <w:t>issue):page number(s).</w:t>
      </w:r>
    </w:p>
    <w:p w:rsidR="00A7761F" w:rsidRPr="002219AC" w:rsidRDefault="00A7761F" w:rsidP="002219AC">
      <w:pPr>
        <w:pStyle w:val="rtejustify"/>
        <w:jc w:val="both"/>
      </w:pPr>
      <w:r w:rsidRPr="002219AC">
        <w:t xml:space="preserve">[1] Prasad R, Kamal S, Sharma PK, Oelmüller R, Varma A. Root endophyte </w:t>
      </w:r>
      <w:proofErr w:type="spellStart"/>
      <w:r w:rsidRPr="00095148">
        <w:rPr>
          <w:i/>
        </w:rPr>
        <w:t>Piriformospora</w:t>
      </w:r>
      <w:proofErr w:type="spellEnd"/>
      <w:r w:rsidRPr="00095148">
        <w:rPr>
          <w:i/>
        </w:rPr>
        <w:t xml:space="preserve"> </w:t>
      </w:r>
      <w:proofErr w:type="spellStart"/>
      <w:r w:rsidRPr="00095148">
        <w:rPr>
          <w:i/>
        </w:rPr>
        <w:t>indica</w:t>
      </w:r>
      <w:proofErr w:type="spellEnd"/>
      <w:r w:rsidRPr="002219AC">
        <w:t xml:space="preserve"> DSM 11827 alters plant morphology, enhances biomass and antioxidant activity of medicinal plant </w:t>
      </w:r>
      <w:proofErr w:type="spellStart"/>
      <w:r w:rsidRPr="00095148">
        <w:rPr>
          <w:i/>
        </w:rPr>
        <w:t>Bacopa</w:t>
      </w:r>
      <w:proofErr w:type="spellEnd"/>
      <w:r w:rsidRPr="00095148">
        <w:rPr>
          <w:i/>
        </w:rPr>
        <w:t xml:space="preserve"> </w:t>
      </w:r>
      <w:proofErr w:type="spellStart"/>
      <w:r w:rsidRPr="00095148">
        <w:rPr>
          <w:i/>
        </w:rPr>
        <w:t>monniera</w:t>
      </w:r>
      <w:proofErr w:type="spellEnd"/>
      <w:r w:rsidRPr="00095148">
        <w:rPr>
          <w:i/>
        </w:rPr>
        <w:t>.</w:t>
      </w:r>
      <w:r w:rsidRPr="002219AC">
        <w:t xml:space="preserve"> Journal of basic microbiology. 2013 Dec</w:t>
      </w:r>
      <w:r w:rsidR="002219AC" w:rsidRPr="002219AC">
        <w:t>; 53</w:t>
      </w:r>
      <w:r w:rsidRPr="002219AC">
        <w:t>(12):1016-24.</w:t>
      </w:r>
    </w:p>
    <w:p w:rsidR="00A7761F" w:rsidRPr="002219AC" w:rsidRDefault="00A7761F" w:rsidP="002219AC">
      <w:pPr>
        <w:pStyle w:val="rtejustify"/>
        <w:jc w:val="both"/>
      </w:pPr>
      <w:r w:rsidRPr="002219AC">
        <w:rPr>
          <w:rStyle w:val="Strong"/>
          <w:i/>
          <w:iCs/>
          <w:color w:val="008000"/>
        </w:rPr>
        <w:t>Reference to a book:</w:t>
      </w:r>
      <w:r w:rsidRPr="002219AC">
        <w:rPr>
          <w:rStyle w:val="Emphasis"/>
          <w:color w:val="008000"/>
        </w:rPr>
        <w:t> </w:t>
      </w:r>
    </w:p>
    <w:p w:rsidR="00A7761F" w:rsidRPr="002219AC" w:rsidRDefault="00A7761F" w:rsidP="002219AC">
      <w:pPr>
        <w:pStyle w:val="rtejustify"/>
        <w:jc w:val="both"/>
      </w:pPr>
      <w:r w:rsidRPr="002219AC">
        <w:t>Author(s) of book.  Title of book.  Edition (if other than first).  Place of publication: Publisher; Year of publication.</w:t>
      </w:r>
    </w:p>
    <w:p w:rsidR="00A7761F" w:rsidRPr="002219AC" w:rsidRDefault="00A7761F" w:rsidP="002219AC">
      <w:pPr>
        <w:pStyle w:val="rtejustify"/>
        <w:jc w:val="both"/>
      </w:pPr>
      <w:r w:rsidRPr="002219AC">
        <w:lastRenderedPageBreak/>
        <w:t xml:space="preserve">[2] Briggs GG, Freeman RK, </w:t>
      </w:r>
      <w:proofErr w:type="spellStart"/>
      <w:r w:rsidRPr="002219AC">
        <w:t>Yaffe</w:t>
      </w:r>
      <w:proofErr w:type="spellEnd"/>
      <w:r w:rsidRPr="002219AC">
        <w:t xml:space="preserve"> SJ. Drugs in pregnancy and lactation: a reference guide to fetal and neonatal risk. 9</w:t>
      </w:r>
      <w:r w:rsidRPr="002219AC">
        <w:rPr>
          <w:vertAlign w:val="superscript"/>
        </w:rPr>
        <w:t>th</w:t>
      </w:r>
      <w:r w:rsidRPr="002219AC">
        <w:t> ed. Baltimore: Williams &amp; Wilkins; 2011.</w:t>
      </w:r>
    </w:p>
    <w:p w:rsidR="00A7761F" w:rsidRPr="002219AC" w:rsidRDefault="00A7761F" w:rsidP="002219AC">
      <w:pPr>
        <w:pStyle w:val="rtejustify"/>
        <w:jc w:val="both"/>
      </w:pPr>
      <w:r w:rsidRPr="002219AC">
        <w:rPr>
          <w:rStyle w:val="Emphasis"/>
          <w:b/>
          <w:bCs/>
          <w:color w:val="008000"/>
        </w:rPr>
        <w:t>Reference to a chapter in an edited book:</w:t>
      </w:r>
    </w:p>
    <w:p w:rsidR="00A7761F" w:rsidRPr="002219AC" w:rsidRDefault="00A7761F" w:rsidP="002219AC">
      <w:pPr>
        <w:pStyle w:val="rtejustify"/>
        <w:jc w:val="both"/>
      </w:pPr>
      <w:r w:rsidRPr="002219AC">
        <w:t xml:space="preserve">Author(s) of chapter.  Title of chapter.  In:  Ed(s) name, </w:t>
      </w:r>
      <w:proofErr w:type="spellStart"/>
      <w:r w:rsidRPr="002219AC">
        <w:t>ed</w:t>
      </w:r>
      <w:proofErr w:type="spellEnd"/>
      <w:r w:rsidRPr="002219AC">
        <w:t>(s).  Title of book.  Edition. Place of publication:  Publisher; Year of publication.  Inclusive pagination.</w:t>
      </w:r>
    </w:p>
    <w:p w:rsidR="00A7761F" w:rsidRPr="002219AC" w:rsidRDefault="00A7761F" w:rsidP="002219AC">
      <w:pPr>
        <w:pStyle w:val="rtejustify"/>
        <w:jc w:val="both"/>
      </w:pPr>
      <w:r w:rsidRPr="002219AC">
        <w:t xml:space="preserve">[3] MacDougall C, Chambers HF. Aminoglycosides. In: </w:t>
      </w:r>
      <w:proofErr w:type="spellStart"/>
      <w:r w:rsidRPr="002219AC">
        <w:t>Brunton</w:t>
      </w:r>
      <w:proofErr w:type="spellEnd"/>
      <w:r w:rsidRPr="002219AC">
        <w:t xml:space="preserve"> LL, </w:t>
      </w:r>
      <w:proofErr w:type="spellStart"/>
      <w:r w:rsidRPr="002219AC">
        <w:t>Chabner</w:t>
      </w:r>
      <w:proofErr w:type="spellEnd"/>
      <w:r w:rsidRPr="002219AC">
        <w:t xml:space="preserve"> BA, </w:t>
      </w:r>
      <w:proofErr w:type="spellStart"/>
      <w:r w:rsidRPr="002219AC">
        <w:t>Knollman</w:t>
      </w:r>
      <w:proofErr w:type="spellEnd"/>
      <w:r w:rsidRPr="002219AC">
        <w:t xml:space="preserve"> BJ, eds. Goodman &amp; Gilman’s the pharmacological basis of therapeutics. 12</w:t>
      </w:r>
      <w:r w:rsidRPr="002219AC">
        <w:rPr>
          <w:vertAlign w:val="superscript"/>
        </w:rPr>
        <w:t>th</w:t>
      </w:r>
      <w:r w:rsidRPr="002219AC">
        <w:t> </w:t>
      </w:r>
      <w:proofErr w:type="gramStart"/>
      <w:r w:rsidRPr="002219AC">
        <w:t>ed</w:t>
      </w:r>
      <w:proofErr w:type="gramEnd"/>
      <w:r w:rsidRPr="002219AC">
        <w:t>. New York: McGraw-Hill; 2011. p. 1505-20.</w:t>
      </w:r>
    </w:p>
    <w:p w:rsidR="00A7761F" w:rsidRPr="002219AC" w:rsidRDefault="00A7761F" w:rsidP="002219AC">
      <w:pPr>
        <w:pStyle w:val="rtejustify"/>
        <w:jc w:val="both"/>
      </w:pPr>
      <w:r w:rsidRPr="002219AC">
        <w:rPr>
          <w:rStyle w:val="Strong"/>
          <w:i/>
          <w:iCs/>
          <w:color w:val="008000"/>
        </w:rPr>
        <w:t>Reference to a Patent:</w:t>
      </w:r>
    </w:p>
    <w:p w:rsidR="00A7761F" w:rsidRPr="002219AC" w:rsidRDefault="00A7761F" w:rsidP="002219AC">
      <w:pPr>
        <w:pStyle w:val="rtejustify"/>
        <w:jc w:val="both"/>
      </w:pPr>
      <w:r w:rsidRPr="002219AC">
        <w:t>Inventors(s) of patent, inventors; Organization(s), assignee. Title of patent. Patent number. Issue date.</w:t>
      </w:r>
    </w:p>
    <w:p w:rsidR="00A7761F" w:rsidRPr="002219AC" w:rsidRDefault="00A7761F" w:rsidP="002219AC">
      <w:pPr>
        <w:pStyle w:val="rtejustify"/>
        <w:jc w:val="both"/>
      </w:pPr>
      <w:r w:rsidRPr="002219AC">
        <w:t xml:space="preserve">[4] </w:t>
      </w:r>
      <w:proofErr w:type="spellStart"/>
      <w:r w:rsidRPr="002219AC">
        <w:t>Puritch</w:t>
      </w:r>
      <w:proofErr w:type="spellEnd"/>
      <w:r w:rsidRPr="002219AC">
        <w:t xml:space="preserve"> GS, Bradbury R, Mason W, inventors; Safer </w:t>
      </w:r>
      <w:proofErr w:type="spellStart"/>
      <w:r w:rsidRPr="002219AC">
        <w:t>Inc</w:t>
      </w:r>
      <w:proofErr w:type="spellEnd"/>
      <w:r w:rsidRPr="002219AC">
        <w:t xml:space="preserve">, assignee. Fatty acid based </w:t>
      </w:r>
      <w:proofErr w:type="spellStart"/>
      <w:r w:rsidRPr="002219AC">
        <w:t>emulsifiable</w:t>
      </w:r>
      <w:proofErr w:type="spellEnd"/>
      <w:r w:rsidRPr="002219AC">
        <w:t xml:space="preserve"> concentrate having herbicidal activity. United States patent US 5,035,741. 1991 Jul 30.</w:t>
      </w:r>
    </w:p>
    <w:p w:rsidR="00A7761F" w:rsidRPr="002219AC" w:rsidRDefault="00A7761F" w:rsidP="002219AC">
      <w:pPr>
        <w:pStyle w:val="rtejustify"/>
        <w:jc w:val="both"/>
      </w:pPr>
      <w:r w:rsidRPr="002219AC">
        <w:rPr>
          <w:rStyle w:val="Strong"/>
          <w:i/>
          <w:iCs/>
          <w:color w:val="008000"/>
        </w:rPr>
        <w:t>Reference to a Thesis:</w:t>
      </w:r>
    </w:p>
    <w:p w:rsidR="00A7761F" w:rsidRPr="002219AC" w:rsidRDefault="00A7761F" w:rsidP="002219AC">
      <w:pPr>
        <w:pStyle w:val="rtejustify"/>
        <w:jc w:val="both"/>
      </w:pPr>
      <w:r w:rsidRPr="002219AC">
        <w:t>Author - family name followed by initials. Thesis title [type of thesis]. Place of publication: Publisher; Year.</w:t>
      </w:r>
    </w:p>
    <w:p w:rsidR="00A7761F" w:rsidRPr="002219AC" w:rsidRDefault="00A7761F" w:rsidP="002219AC">
      <w:pPr>
        <w:pStyle w:val="rtejustify"/>
        <w:jc w:val="both"/>
      </w:pPr>
      <w:r w:rsidRPr="002219AC">
        <w:t xml:space="preserve">[5] Kay JG. Intracellular cytokine trafficking and phagocytosis in macrophages [Ph.D. dissertation]. St Lucia, </w:t>
      </w:r>
      <w:proofErr w:type="spellStart"/>
      <w:r w:rsidRPr="002219AC">
        <w:t>Qld</w:t>
      </w:r>
      <w:proofErr w:type="spellEnd"/>
      <w:r w:rsidRPr="002219AC">
        <w:t>: University of Queensland; 2007.</w:t>
      </w:r>
    </w:p>
    <w:p w:rsidR="00A7761F" w:rsidRPr="002219AC" w:rsidRDefault="00A7761F" w:rsidP="002219AC">
      <w:pPr>
        <w:pStyle w:val="rtejustify"/>
        <w:jc w:val="both"/>
      </w:pPr>
      <w:r w:rsidRPr="002219AC">
        <w:rPr>
          <w:rStyle w:val="Strong"/>
          <w:i/>
          <w:iCs/>
          <w:color w:val="008000"/>
        </w:rPr>
        <w:t>Reference to a data from Website:</w:t>
      </w:r>
    </w:p>
    <w:p w:rsidR="00A7761F" w:rsidRPr="002219AC" w:rsidRDefault="00A7761F" w:rsidP="002219AC">
      <w:pPr>
        <w:pStyle w:val="rtejustify"/>
        <w:jc w:val="both"/>
      </w:pPr>
      <w:r w:rsidRPr="002219AC">
        <w:t>Author.  Title [Internet].  Place of publication: Publisher; Date of publication [Date of Update/Revision; Date of citation].  Available from: URL</w:t>
      </w:r>
    </w:p>
    <w:p w:rsidR="00A7761F" w:rsidRPr="002219AC" w:rsidRDefault="00A7761F" w:rsidP="002219AC">
      <w:pPr>
        <w:pStyle w:val="rtejustify"/>
        <w:jc w:val="both"/>
      </w:pPr>
      <w:r w:rsidRPr="002219AC">
        <w:t>[6] Johns Hopkins Malaria Research Institute [Internet].  Baltimore: Johns Hopkins University; © 2009 [cited 2009 Sep 23].  Available from </w:t>
      </w:r>
      <w:hyperlink r:id="rId29" w:history="1">
        <w:r w:rsidRPr="002219AC">
          <w:rPr>
            <w:rStyle w:val="Hyperlink"/>
          </w:rPr>
          <w:t>http://malaria.jhsph.edu/</w:t>
        </w:r>
      </w:hyperlink>
      <w:r w:rsidRPr="002219AC">
        <w:t>.</w:t>
      </w:r>
    </w:p>
    <w:p w:rsidR="00A7761F" w:rsidRPr="002219AC" w:rsidRDefault="00A7761F" w:rsidP="002219AC">
      <w:pPr>
        <w:pStyle w:val="rtejustify"/>
        <w:jc w:val="both"/>
      </w:pPr>
      <w:r w:rsidRPr="002219AC">
        <w:rPr>
          <w:rStyle w:val="Strong"/>
        </w:rPr>
        <w:t>Abbreviations:</w:t>
      </w:r>
    </w:p>
    <w:p w:rsidR="00A7761F" w:rsidRPr="002219AC" w:rsidRDefault="00A7761F" w:rsidP="002219AC">
      <w:pPr>
        <w:pStyle w:val="rtejustify"/>
        <w:jc w:val="both"/>
      </w:pPr>
      <w:r w:rsidRPr="002219AC">
        <w:t>Standard abbreviations should be used throughout the manuscript. All nonstandard abbreviations should be kept to a minimum and must be defined in the text following their first use.</w:t>
      </w:r>
    </w:p>
    <w:p w:rsidR="00A7761F" w:rsidRPr="002219AC" w:rsidRDefault="00A7761F" w:rsidP="002219AC">
      <w:pPr>
        <w:pStyle w:val="rtejustify"/>
        <w:jc w:val="both"/>
      </w:pPr>
      <w:r w:rsidRPr="002219AC">
        <w:rPr>
          <w:rStyle w:val="Strong"/>
        </w:rPr>
        <w:t>Nomenclature and Units: </w:t>
      </w:r>
    </w:p>
    <w:p w:rsidR="00A7761F" w:rsidRPr="002219AC" w:rsidRDefault="00A7761F" w:rsidP="002219AC">
      <w:pPr>
        <w:pStyle w:val="rtejustify"/>
        <w:jc w:val="both"/>
      </w:pPr>
      <w:r w:rsidRPr="002219AC">
        <w:t>The SI system should be used for all scientific and laboratory data: if, in certain instances, it is necessary to quote other units, these should be added in parentheses. Temperatures should be given in degrees Celsius.</w:t>
      </w:r>
    </w:p>
    <w:p w:rsidR="00A7761F" w:rsidRPr="002219AC" w:rsidRDefault="00A7761F" w:rsidP="002219AC">
      <w:pPr>
        <w:pStyle w:val="rtejustify"/>
        <w:jc w:val="both"/>
      </w:pPr>
      <w:r w:rsidRPr="002219AC">
        <w:rPr>
          <w:rStyle w:val="Strong"/>
        </w:rPr>
        <w:lastRenderedPageBreak/>
        <w:t>Tables and figures:</w:t>
      </w:r>
    </w:p>
    <w:p w:rsidR="00A7761F" w:rsidRPr="002219AC" w:rsidRDefault="00A7761F" w:rsidP="002219AC">
      <w:pPr>
        <w:pStyle w:val="rtejustify"/>
        <w:jc w:val="both"/>
      </w:pPr>
      <w:r w:rsidRPr="002219AC">
        <w:t>Tables and figures should be placed next to the relevant text in the manuscript wherever they are expected to be in the final version of manuscript. Tables should be created with a word processor and cited consecutively in the text. Please avoid using vertical rules and shading in table cells. Be careful in the use of tables and ensure that the data presented in them do not duplicate results described elsewhere in the article. To ensure the highest print quality, figures submitted must be with minimum 300 dpi or higher resolutions. Captions/legends will be placed below figures and adjusted to 10 font size. We do not charge for color figure reproduction, rather we promote authors to submit color figures.</w:t>
      </w:r>
    </w:p>
    <w:p w:rsidR="00BC50A0" w:rsidRPr="002219AC" w:rsidRDefault="00BC50A0" w:rsidP="002219AC">
      <w:pPr>
        <w:spacing w:after="0" w:line="240" w:lineRule="auto"/>
        <w:jc w:val="both"/>
        <w:rPr>
          <w:rFonts w:ascii="Times New Roman" w:eastAsia="Times New Roman" w:hAnsi="Times New Roman" w:cs="Times New Roman"/>
          <w:color w:val="000000"/>
          <w:sz w:val="24"/>
          <w:szCs w:val="24"/>
        </w:rPr>
      </w:pPr>
      <w:r w:rsidRPr="002219AC">
        <w:rPr>
          <w:rFonts w:ascii="Times New Roman" w:eastAsia="Times New Roman" w:hAnsi="Times New Roman" w:cs="Times New Roman"/>
          <w:color w:val="000000"/>
          <w:sz w:val="24"/>
          <w:szCs w:val="24"/>
        </w:rPr>
        <w:t>Authors will be required to obtain permission from copyright holders for reproducing any illustrations, tables</w:t>
      </w:r>
      <w:r w:rsidR="00324039">
        <w:rPr>
          <w:rFonts w:ascii="Times New Roman" w:eastAsia="Times New Roman" w:hAnsi="Times New Roman" w:cs="Times New Roman"/>
          <w:color w:val="000000"/>
          <w:sz w:val="24"/>
          <w:szCs w:val="24"/>
        </w:rPr>
        <w:t>,</w:t>
      </w:r>
      <w:r w:rsidRPr="002219AC">
        <w:rPr>
          <w:rFonts w:ascii="Times New Roman" w:eastAsia="Times New Roman" w:hAnsi="Times New Roman" w:cs="Times New Roman"/>
          <w:color w:val="000000"/>
          <w:sz w:val="24"/>
          <w:szCs w:val="24"/>
        </w:rPr>
        <w:t xml:space="preserve"> or figures previously published elsewhere.</w:t>
      </w:r>
    </w:p>
    <w:p w:rsidR="00A7761F" w:rsidRPr="002219AC" w:rsidRDefault="00964522" w:rsidP="002219AC">
      <w:pPr>
        <w:pStyle w:val="rtejustify"/>
        <w:jc w:val="both"/>
      </w:pPr>
      <w:hyperlink r:id="rId30" w:tgtFrame="_blank" w:history="1">
        <w:r w:rsidR="00A7761F" w:rsidRPr="002219AC">
          <w:rPr>
            <w:rStyle w:val="Hyperlink"/>
            <w:b/>
            <w:bCs/>
            <w:color w:val="auto"/>
            <w:u w:val="none"/>
          </w:rPr>
          <w:t>Review process</w:t>
        </w:r>
      </w:hyperlink>
      <w:r w:rsidR="00A7761F" w:rsidRPr="002219AC">
        <w:rPr>
          <w:rStyle w:val="Strong"/>
        </w:rPr>
        <w:t>:</w:t>
      </w:r>
    </w:p>
    <w:p w:rsidR="00A7761F" w:rsidRPr="002219AC" w:rsidRDefault="00A7761F" w:rsidP="002219AC">
      <w:pPr>
        <w:pStyle w:val="rtejustify"/>
        <w:jc w:val="both"/>
      </w:pPr>
      <w:r w:rsidRPr="002219AC">
        <w:t>All manuscripts are reviewed by the editorial board and assigned reviewers. Decisions will be made as rapidly as possible, and the journal strives to return reviewer’s comments to authors within 3-4 weeks. The editorial board will re-review manuscripts that are pending for revision. It is the goal of the </w:t>
      </w:r>
      <w:r w:rsidR="00324039" w:rsidRPr="002219AC">
        <w:t>Baraton Interdisciplinary Research Journal - Online (BIRJ)</w:t>
      </w:r>
      <w:r w:rsidR="00324039">
        <w:t xml:space="preserve"> </w:t>
      </w:r>
      <w:r w:rsidRPr="002219AC">
        <w:t>to publish accepted manuscripts within 1 week after acceptance.</w:t>
      </w:r>
    </w:p>
    <w:p w:rsidR="00A7761F" w:rsidRPr="002219AC" w:rsidRDefault="00A7761F" w:rsidP="002219AC">
      <w:pPr>
        <w:pStyle w:val="rtejustify"/>
        <w:jc w:val="both"/>
      </w:pPr>
      <w:r w:rsidRPr="002219AC">
        <w:rPr>
          <w:rStyle w:val="Strong"/>
        </w:rPr>
        <w:t>Proofs and reprints:</w:t>
      </w:r>
    </w:p>
    <w:p w:rsidR="00A7761F" w:rsidRPr="002219AC" w:rsidRDefault="00A7761F" w:rsidP="002219AC">
      <w:pPr>
        <w:pStyle w:val="rtejustify"/>
        <w:jc w:val="both"/>
      </w:pPr>
      <w:r w:rsidRPr="002219AC">
        <w:t xml:space="preserve">After acceptance of manuscript for publication electronic proofs will be sent (e-mail attachment) to the corresponding author as a PDF file. Page proofs are considered to be the final version of the manuscript. With the exception of typographical or minor clerical errors, no major changes will be made in the manuscript at the proof stage. Because, </w:t>
      </w:r>
      <w:r w:rsidR="00324039" w:rsidRPr="002219AC">
        <w:t>Baraton Interdisciplinary Research Journal - Online (BIRJ)</w:t>
      </w:r>
      <w:r w:rsidRPr="002219AC">
        <w:t xml:space="preserve"> will be published online, authors will have free electronic access to the full text (PDF) of the article. Authors can freely download the PDF file from which they can print unlimited copies of their arti</w:t>
      </w:r>
      <w:r w:rsidR="0069610B" w:rsidRPr="002219AC">
        <w:t>cles.</w:t>
      </w:r>
    </w:p>
    <w:p w:rsidR="00A7761F" w:rsidRPr="002219AC" w:rsidRDefault="00A7761F" w:rsidP="002219AC">
      <w:pPr>
        <w:pStyle w:val="rtejustify"/>
        <w:jc w:val="both"/>
      </w:pPr>
      <w:r w:rsidRPr="002219AC">
        <w:t>Thanks</w:t>
      </w:r>
    </w:p>
    <w:p w:rsidR="007A796A" w:rsidRPr="002219AC" w:rsidRDefault="00A7761F" w:rsidP="00EA1535">
      <w:pPr>
        <w:pStyle w:val="rtejustify"/>
        <w:jc w:val="both"/>
      </w:pPr>
      <w:r w:rsidRPr="002219AC">
        <w:t>We will look forward to the submission of your next manuscripts</w:t>
      </w:r>
    </w:p>
    <w:p w:rsidR="009074E4" w:rsidRPr="002219AC" w:rsidRDefault="009074E4" w:rsidP="002219AC">
      <w:pPr>
        <w:spacing w:after="0" w:line="240" w:lineRule="auto"/>
        <w:jc w:val="both"/>
        <w:rPr>
          <w:rFonts w:ascii="Times New Roman" w:eastAsia="Times New Roman" w:hAnsi="Times New Roman" w:cs="Times New Roman"/>
          <w:b/>
          <w:sz w:val="24"/>
          <w:szCs w:val="24"/>
          <w:u w:val="single"/>
        </w:rPr>
      </w:pPr>
      <w:r w:rsidRPr="002219AC">
        <w:rPr>
          <w:rFonts w:ascii="Times New Roman" w:eastAsia="Times New Roman" w:hAnsi="Times New Roman" w:cs="Times New Roman"/>
          <w:b/>
          <w:bCs/>
          <w:sz w:val="24"/>
          <w:szCs w:val="24"/>
          <w:u w:val="single"/>
        </w:rPr>
        <w:t>Manuscript Submissions</w:t>
      </w:r>
      <w:r w:rsidRPr="002219AC">
        <w:rPr>
          <w:rFonts w:ascii="Times New Roman" w:eastAsia="Times New Roman" w:hAnsi="Times New Roman" w:cs="Times New Roman"/>
          <w:b/>
          <w:sz w:val="24"/>
          <w:szCs w:val="24"/>
          <w:u w:val="single"/>
        </w:rPr>
        <w:t>:</w:t>
      </w:r>
    </w:p>
    <w:p w:rsidR="009074E4" w:rsidRPr="002219AC" w:rsidRDefault="009074E4" w:rsidP="002219AC">
      <w:pPr>
        <w:spacing w:after="0" w:line="240" w:lineRule="auto"/>
        <w:jc w:val="both"/>
        <w:rPr>
          <w:rFonts w:ascii="Times New Roman" w:eastAsia="Times New Roman" w:hAnsi="Times New Roman" w:cs="Times New Roman"/>
          <w:sz w:val="24"/>
          <w:szCs w:val="24"/>
        </w:rPr>
      </w:pPr>
      <w:r w:rsidRPr="002219AC">
        <w:rPr>
          <w:rFonts w:ascii="Times New Roman" w:eastAsia="Times New Roman" w:hAnsi="Times New Roman" w:cs="Times New Roman"/>
          <w:sz w:val="24"/>
          <w:szCs w:val="24"/>
        </w:rPr>
        <w:t xml:space="preserve">Authors can submit their manuscript/s prepared in </w:t>
      </w:r>
      <w:r w:rsidRPr="002219AC">
        <w:rPr>
          <w:rFonts w:ascii="Times New Roman" w:eastAsia="Times New Roman" w:hAnsi="Times New Roman" w:cs="Times New Roman"/>
          <w:b/>
          <w:bCs/>
          <w:sz w:val="24"/>
          <w:szCs w:val="24"/>
        </w:rPr>
        <w:t>MS Word</w:t>
      </w:r>
      <w:r w:rsidRPr="002219AC">
        <w:rPr>
          <w:rFonts w:ascii="Times New Roman" w:eastAsia="Times New Roman" w:hAnsi="Times New Roman" w:cs="Times New Roman"/>
          <w:sz w:val="24"/>
          <w:szCs w:val="24"/>
        </w:rPr>
        <w:t xml:space="preserve"> (2003, 2007 and 2010) including Tables and Figures (If Any) at appropriate positions, can be submitted through </w:t>
      </w:r>
      <w:hyperlink r:id="rId31" w:history="1">
        <w:r w:rsidRPr="002219AC">
          <w:rPr>
            <w:rFonts w:ascii="Times New Roman" w:eastAsia="Times New Roman" w:hAnsi="Times New Roman" w:cs="Times New Roman"/>
            <w:b/>
            <w:bCs/>
            <w:color w:val="0000FF"/>
            <w:sz w:val="24"/>
            <w:szCs w:val="24"/>
            <w:u w:val="single"/>
          </w:rPr>
          <w:t>Online Manuscript Submission System</w:t>
        </w:r>
      </w:hyperlink>
      <w:r w:rsidRPr="002219AC">
        <w:rPr>
          <w:rFonts w:ascii="Times New Roman" w:eastAsia="Times New Roman" w:hAnsi="Times New Roman" w:cs="Times New Roman"/>
          <w:b/>
          <w:bCs/>
          <w:sz w:val="24"/>
          <w:szCs w:val="24"/>
        </w:rPr>
        <w:t> </w:t>
      </w:r>
    </w:p>
    <w:p w:rsidR="00BC50A0" w:rsidRPr="002219AC" w:rsidRDefault="00BC50A0" w:rsidP="002219AC">
      <w:pPr>
        <w:spacing w:after="0" w:line="240" w:lineRule="auto"/>
        <w:jc w:val="both"/>
        <w:rPr>
          <w:rFonts w:ascii="Times New Roman" w:eastAsia="Times New Roman" w:hAnsi="Times New Roman" w:cs="Times New Roman"/>
          <w:sz w:val="24"/>
          <w:szCs w:val="24"/>
        </w:rPr>
      </w:pPr>
    </w:p>
    <w:p w:rsidR="00226B8E" w:rsidRPr="002219AC" w:rsidRDefault="00226B8E" w:rsidP="002219AC">
      <w:pPr>
        <w:spacing w:after="0" w:line="240" w:lineRule="auto"/>
        <w:jc w:val="both"/>
        <w:rPr>
          <w:rFonts w:ascii="Times New Roman" w:eastAsia="Times New Roman" w:hAnsi="Times New Roman" w:cs="Times New Roman"/>
          <w:b/>
          <w:sz w:val="24"/>
          <w:szCs w:val="24"/>
        </w:rPr>
      </w:pPr>
    </w:p>
    <w:p w:rsidR="009C27D0" w:rsidRPr="002219AC" w:rsidRDefault="009C27D0" w:rsidP="002219AC">
      <w:pPr>
        <w:spacing w:before="100" w:beforeAutospacing="1" w:after="100" w:afterAutospacing="1" w:line="240" w:lineRule="auto"/>
        <w:jc w:val="both"/>
        <w:outlineLvl w:val="4"/>
        <w:rPr>
          <w:rFonts w:ascii="Times New Roman" w:eastAsia="Times New Roman" w:hAnsi="Times New Roman" w:cs="Times New Roman"/>
          <w:b/>
          <w:bCs/>
          <w:sz w:val="24"/>
          <w:szCs w:val="24"/>
          <w:u w:val="single"/>
        </w:rPr>
      </w:pPr>
      <w:r w:rsidRPr="002219AC">
        <w:rPr>
          <w:rFonts w:ascii="Times New Roman" w:eastAsia="Times New Roman" w:hAnsi="Times New Roman" w:cs="Times New Roman"/>
          <w:b/>
          <w:bCs/>
          <w:sz w:val="24"/>
          <w:szCs w:val="24"/>
          <w:u w:val="single"/>
        </w:rPr>
        <w:t>CONTACT US</w:t>
      </w:r>
    </w:p>
    <w:p w:rsidR="009C27D0" w:rsidRPr="002219AC" w:rsidRDefault="009C27D0" w:rsidP="002219AC">
      <w:pPr>
        <w:pStyle w:val="NormalWeb"/>
        <w:spacing w:before="0" w:beforeAutospacing="0" w:after="0" w:afterAutospacing="0"/>
        <w:jc w:val="both"/>
      </w:pPr>
      <w:r w:rsidRPr="002219AC">
        <w:rPr>
          <w:rStyle w:val="Strong"/>
        </w:rPr>
        <w:t>Publisher: ……………………</w:t>
      </w:r>
    </w:p>
    <w:p w:rsidR="009C27D0" w:rsidRPr="002219AC" w:rsidRDefault="009C27D0" w:rsidP="002219AC">
      <w:pPr>
        <w:pStyle w:val="NormalWeb"/>
        <w:spacing w:before="0" w:beforeAutospacing="0" w:after="0" w:afterAutospacing="0"/>
        <w:jc w:val="both"/>
      </w:pPr>
      <w:r w:rsidRPr="002219AC">
        <w:rPr>
          <w:rStyle w:val="Strong"/>
        </w:rPr>
        <w:lastRenderedPageBreak/>
        <w:t>Name of contact person:</w:t>
      </w:r>
      <w:r w:rsidRPr="002219AC">
        <w:t> ………………...................</w:t>
      </w:r>
    </w:p>
    <w:p w:rsidR="009C27D0" w:rsidRPr="002219AC" w:rsidRDefault="009C27D0" w:rsidP="002219AC">
      <w:pPr>
        <w:pStyle w:val="NormalWeb"/>
        <w:spacing w:before="0" w:beforeAutospacing="0" w:after="0" w:afterAutospacing="0"/>
        <w:jc w:val="both"/>
      </w:pPr>
      <w:r w:rsidRPr="002219AC">
        <w:rPr>
          <w:rStyle w:val="Strong"/>
        </w:rPr>
        <w:t>Office Address:</w:t>
      </w:r>
    </w:p>
    <w:p w:rsidR="009C27D0" w:rsidRPr="002219AC" w:rsidRDefault="009C27D0" w:rsidP="002219AC">
      <w:pPr>
        <w:spacing w:after="0"/>
        <w:jc w:val="both"/>
        <w:rPr>
          <w:rFonts w:ascii="Times New Roman" w:hAnsi="Times New Roman" w:cs="Times New Roman"/>
          <w:sz w:val="24"/>
          <w:szCs w:val="24"/>
        </w:rPr>
      </w:pPr>
      <w:r w:rsidRPr="002219AC">
        <w:rPr>
          <w:rFonts w:ascii="Times New Roman" w:hAnsi="Times New Roman" w:cs="Times New Roman"/>
          <w:sz w:val="24"/>
          <w:szCs w:val="24"/>
        </w:rPr>
        <w:t> </w:t>
      </w:r>
    </w:p>
    <w:p w:rsidR="009C27D0" w:rsidRPr="002219AC" w:rsidRDefault="009C27D0" w:rsidP="002219AC">
      <w:pPr>
        <w:spacing w:after="0"/>
        <w:jc w:val="both"/>
        <w:rPr>
          <w:rFonts w:ascii="Times New Roman" w:hAnsi="Times New Roman" w:cs="Times New Roman"/>
          <w:sz w:val="24"/>
          <w:szCs w:val="24"/>
        </w:rPr>
      </w:pPr>
      <w:r w:rsidRPr="002219AC">
        <w:rPr>
          <w:rFonts w:ascii="Times New Roman" w:hAnsi="Times New Roman" w:cs="Times New Roman"/>
          <w:sz w:val="24"/>
          <w:szCs w:val="24"/>
        </w:rPr>
        <w:t xml:space="preserve">Web Address: </w:t>
      </w:r>
    </w:p>
    <w:p w:rsidR="009C27D0" w:rsidRPr="002219AC" w:rsidRDefault="009C27D0" w:rsidP="002219AC">
      <w:pPr>
        <w:spacing w:after="0"/>
        <w:jc w:val="both"/>
        <w:rPr>
          <w:rFonts w:ascii="Times New Roman" w:hAnsi="Times New Roman" w:cs="Times New Roman"/>
          <w:sz w:val="24"/>
          <w:szCs w:val="24"/>
        </w:rPr>
      </w:pPr>
      <w:r w:rsidRPr="002219AC">
        <w:rPr>
          <w:rFonts w:ascii="Times New Roman" w:hAnsi="Times New Roman" w:cs="Times New Roman"/>
          <w:sz w:val="24"/>
          <w:szCs w:val="24"/>
        </w:rPr>
        <w:t>E-mail:  </w:t>
      </w:r>
      <w:r w:rsidR="0025166E">
        <w:rPr>
          <w:rFonts w:ascii="Times New Roman" w:hAnsi="Times New Roman" w:cs="Times New Roman"/>
          <w:sz w:val="24"/>
          <w:szCs w:val="24"/>
        </w:rPr>
        <w:t>birj22@ueab.ac.ke</w:t>
      </w:r>
    </w:p>
    <w:p w:rsidR="009C27D0" w:rsidRPr="002219AC" w:rsidRDefault="009C27D0" w:rsidP="002219AC">
      <w:pPr>
        <w:spacing w:after="0"/>
        <w:jc w:val="both"/>
        <w:rPr>
          <w:rFonts w:ascii="Times New Roman" w:hAnsi="Times New Roman" w:cs="Times New Roman"/>
          <w:sz w:val="24"/>
          <w:szCs w:val="24"/>
        </w:rPr>
      </w:pPr>
      <w:r w:rsidRPr="002219AC">
        <w:rPr>
          <w:rFonts w:ascii="Times New Roman" w:hAnsi="Times New Roman" w:cs="Times New Roman"/>
          <w:sz w:val="24"/>
          <w:szCs w:val="24"/>
        </w:rPr>
        <w:t> </w:t>
      </w:r>
    </w:p>
    <w:p w:rsidR="009C27D0" w:rsidRPr="002219AC" w:rsidRDefault="009C27D0" w:rsidP="002219AC">
      <w:pPr>
        <w:pStyle w:val="rtejustify"/>
        <w:spacing w:before="0" w:beforeAutospacing="0" w:after="0" w:afterAutospacing="0"/>
        <w:jc w:val="both"/>
      </w:pPr>
      <w:r w:rsidRPr="002219AC">
        <w:rPr>
          <w:rStyle w:val="Strong"/>
        </w:rPr>
        <w:t>For submission of your research work for publication</w:t>
      </w:r>
      <w:r w:rsidRPr="002219AC">
        <w:t>, send your manuscript at &lt;</w:t>
      </w:r>
      <w:hyperlink r:id="rId32" w:history="1">
        <w:r w:rsidRPr="002219AC">
          <w:rPr>
            <w:rStyle w:val="Hyperlink"/>
          </w:rPr>
          <w:t>editor-</w:t>
        </w:r>
      </w:hyperlink>
      <w:r w:rsidRPr="002219AC">
        <w:t>email &gt; or submit through </w:t>
      </w:r>
      <w:hyperlink r:id="rId33" w:tgtFrame="_blank" w:history="1">
        <w:proofErr w:type="gramStart"/>
        <w:r w:rsidRPr="002219AC">
          <w:rPr>
            <w:rStyle w:val="Hyperlink"/>
          </w:rPr>
          <w:t>Online</w:t>
        </w:r>
        <w:proofErr w:type="gramEnd"/>
        <w:r w:rsidRPr="002219AC">
          <w:rPr>
            <w:rStyle w:val="Hyperlink"/>
          </w:rPr>
          <w:t xml:space="preserve"> submision</w:t>
        </w:r>
      </w:hyperlink>
      <w:r w:rsidRPr="002219AC">
        <w:t xml:space="preserve">. Feel free to contact </w:t>
      </w:r>
      <w:r w:rsidR="000E5187" w:rsidRPr="002219AC">
        <w:t>the Editor-in-Chief</w:t>
      </w:r>
      <w:r w:rsidRPr="002219AC">
        <w:t>, if you need any queries to be answered fill the </w:t>
      </w:r>
      <w:hyperlink r:id="rId34" w:history="1">
        <w:r w:rsidRPr="002219AC">
          <w:rPr>
            <w:rStyle w:val="Hyperlink"/>
          </w:rPr>
          <w:t>contact us form</w:t>
        </w:r>
      </w:hyperlink>
      <w:r w:rsidRPr="002219AC">
        <w:t xml:space="preserve"> or e-mail </w:t>
      </w:r>
      <w:r w:rsidR="000E5187" w:rsidRPr="002219AC">
        <w:t>Editor-in-Chief</w:t>
      </w:r>
      <w:r w:rsidRPr="002219AC">
        <w:t xml:space="preserve"> on &lt;</w:t>
      </w:r>
      <w:hyperlink r:id="rId35" w:history="1">
        <w:r w:rsidRPr="002219AC">
          <w:rPr>
            <w:rStyle w:val="Hyperlink"/>
          </w:rPr>
          <w:t>editor-email</w:t>
        </w:r>
      </w:hyperlink>
      <w:r w:rsidRPr="002219AC">
        <w:t>&gt;.</w:t>
      </w:r>
    </w:p>
    <w:p w:rsidR="009C27D0" w:rsidRPr="002219AC" w:rsidRDefault="009C27D0" w:rsidP="002219AC">
      <w:pPr>
        <w:jc w:val="both"/>
        <w:rPr>
          <w:rFonts w:ascii="Times New Roman" w:hAnsi="Times New Roman" w:cs="Times New Roman"/>
          <w:sz w:val="24"/>
          <w:szCs w:val="24"/>
        </w:rPr>
      </w:pPr>
      <w:r w:rsidRPr="002219AC">
        <w:rPr>
          <w:rFonts w:ascii="Times New Roman" w:hAnsi="Times New Roman" w:cs="Times New Roman"/>
          <w:sz w:val="24"/>
          <w:szCs w:val="24"/>
        </w:rPr>
        <w:t> </w:t>
      </w:r>
    </w:p>
    <w:p w:rsidR="009C27D0" w:rsidRPr="002219AC" w:rsidRDefault="009C27D0" w:rsidP="002219AC">
      <w:pPr>
        <w:jc w:val="both"/>
        <w:rPr>
          <w:rFonts w:ascii="Times New Roman" w:hAnsi="Times New Roman" w:cs="Times New Roman"/>
          <w:sz w:val="24"/>
          <w:szCs w:val="24"/>
        </w:rPr>
      </w:pPr>
      <w:r w:rsidRPr="002219AC">
        <w:rPr>
          <w:rFonts w:ascii="Times New Roman" w:hAnsi="Times New Roman" w:cs="Times New Roman"/>
          <w:sz w:val="24"/>
          <w:szCs w:val="24"/>
        </w:rPr>
        <w:t>Please note that you refer your manuscript number (if you have) while you make the contact.</w:t>
      </w:r>
    </w:p>
    <w:p w:rsidR="009C27D0" w:rsidRPr="002219AC" w:rsidRDefault="00903468" w:rsidP="002219AC">
      <w:pPr>
        <w:spacing w:before="100" w:beforeAutospacing="1" w:after="100" w:afterAutospacing="1" w:line="240" w:lineRule="auto"/>
        <w:jc w:val="both"/>
        <w:outlineLvl w:val="4"/>
        <w:rPr>
          <w:rFonts w:ascii="Times New Roman" w:eastAsia="Times New Roman" w:hAnsi="Times New Roman" w:cs="Times New Roman"/>
          <w:b/>
          <w:bCs/>
          <w:sz w:val="24"/>
          <w:szCs w:val="24"/>
          <w:u w:val="single"/>
        </w:rPr>
      </w:pPr>
      <w:r w:rsidRPr="002219AC">
        <w:rPr>
          <w:rFonts w:ascii="Times New Roman" w:eastAsia="Times New Roman" w:hAnsi="Times New Roman" w:cs="Times New Roman"/>
          <w:b/>
          <w:bCs/>
          <w:sz w:val="24"/>
          <w:szCs w:val="24"/>
          <w:u w:val="single"/>
        </w:rPr>
        <w:t>DOWNLOADS</w:t>
      </w:r>
    </w:p>
    <w:p w:rsidR="00903468" w:rsidRPr="002219AC" w:rsidRDefault="00964522" w:rsidP="002219AC">
      <w:pPr>
        <w:pStyle w:val="NormalWeb"/>
        <w:numPr>
          <w:ilvl w:val="0"/>
          <w:numId w:val="17"/>
        </w:numPr>
        <w:spacing w:before="0" w:beforeAutospacing="0" w:after="0" w:afterAutospacing="0"/>
        <w:jc w:val="both"/>
      </w:pPr>
      <w:hyperlink r:id="rId36" w:tgtFrame="_blank" w:history="1">
        <w:r w:rsidR="00903468" w:rsidRPr="002219AC">
          <w:rPr>
            <w:rStyle w:val="Hyperlink"/>
            <w:color w:val="auto"/>
            <w:u w:val="none"/>
          </w:rPr>
          <w:t>Cover letter</w:t>
        </w:r>
      </w:hyperlink>
    </w:p>
    <w:p w:rsidR="00903468" w:rsidRPr="002219AC" w:rsidRDefault="00964522" w:rsidP="00EA1535">
      <w:pPr>
        <w:pStyle w:val="NormalWeb"/>
        <w:numPr>
          <w:ilvl w:val="0"/>
          <w:numId w:val="17"/>
        </w:numPr>
        <w:spacing w:before="0" w:beforeAutospacing="0" w:after="0" w:afterAutospacing="0"/>
        <w:jc w:val="both"/>
      </w:pPr>
      <w:hyperlink r:id="rId37" w:tgtFrame="_blank" w:history="1">
        <w:r w:rsidR="00903468" w:rsidRPr="002219AC">
          <w:rPr>
            <w:rStyle w:val="Hyperlink"/>
            <w:color w:val="auto"/>
            <w:u w:val="none"/>
          </w:rPr>
          <w:t>Author declaration form</w:t>
        </w:r>
      </w:hyperlink>
    </w:p>
    <w:p w:rsidR="00903468" w:rsidRPr="002219AC" w:rsidRDefault="00964522" w:rsidP="002219AC">
      <w:pPr>
        <w:pStyle w:val="NormalWeb"/>
        <w:numPr>
          <w:ilvl w:val="0"/>
          <w:numId w:val="17"/>
        </w:numPr>
        <w:spacing w:before="0" w:beforeAutospacing="0" w:after="0" w:afterAutospacing="0"/>
        <w:jc w:val="both"/>
      </w:pPr>
      <w:hyperlink r:id="rId38" w:tgtFrame="_blank" w:history="1">
        <w:r w:rsidR="00903468" w:rsidRPr="002219AC">
          <w:rPr>
            <w:rStyle w:val="Hyperlink"/>
            <w:color w:val="auto"/>
            <w:u w:val="none"/>
          </w:rPr>
          <w:t>Author name details form</w:t>
        </w:r>
      </w:hyperlink>
      <w:r w:rsidR="00903468" w:rsidRPr="002219AC">
        <w:t xml:space="preserve"> </w:t>
      </w:r>
    </w:p>
    <w:p w:rsidR="00B5111E" w:rsidRPr="00EA1535" w:rsidRDefault="00964522" w:rsidP="00EA1535">
      <w:pPr>
        <w:pStyle w:val="NormalWeb"/>
        <w:numPr>
          <w:ilvl w:val="0"/>
          <w:numId w:val="17"/>
        </w:numPr>
        <w:spacing w:before="0" w:beforeAutospacing="0" w:after="0" w:afterAutospacing="0"/>
        <w:jc w:val="both"/>
      </w:pPr>
      <w:hyperlink r:id="rId39" w:tgtFrame="_blank" w:history="1">
        <w:r w:rsidR="00903468" w:rsidRPr="002219AC">
          <w:rPr>
            <w:rStyle w:val="Hyperlink"/>
            <w:color w:val="auto"/>
            <w:u w:val="none"/>
          </w:rPr>
          <w:t>Author queries for Galley proof form</w:t>
        </w:r>
      </w:hyperlink>
    </w:p>
    <w:p w:rsidR="00B5111E" w:rsidRDefault="00B5111E" w:rsidP="00C84392">
      <w:pPr>
        <w:pStyle w:val="ListParagraph"/>
        <w:spacing w:line="276" w:lineRule="auto"/>
        <w:jc w:val="center"/>
        <w:rPr>
          <w:rFonts w:ascii="Times New Roman" w:hAnsi="Times New Roman" w:cs="Times New Roman"/>
          <w:b/>
          <w:sz w:val="24"/>
          <w:szCs w:val="24"/>
        </w:rPr>
      </w:pPr>
    </w:p>
    <w:p w:rsidR="004A7BA8" w:rsidRPr="004A7BA8" w:rsidRDefault="004A7BA8" w:rsidP="00C84392">
      <w:pPr>
        <w:pStyle w:val="ListParagraph"/>
        <w:spacing w:line="276" w:lineRule="auto"/>
        <w:jc w:val="center"/>
        <w:rPr>
          <w:rFonts w:ascii="Times New Roman" w:hAnsi="Times New Roman" w:cs="Times New Roman"/>
          <w:b/>
          <w:sz w:val="24"/>
          <w:szCs w:val="24"/>
        </w:rPr>
      </w:pPr>
      <w:r w:rsidRPr="004A7BA8">
        <w:rPr>
          <w:rFonts w:ascii="Times New Roman" w:hAnsi="Times New Roman" w:cs="Times New Roman"/>
          <w:b/>
          <w:sz w:val="24"/>
          <w:szCs w:val="24"/>
        </w:rPr>
        <w:t>COVER LETTER</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Date……</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To,</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Editor-in-Chief,</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Baraton Interdisciplinary Research Journal - Online (BIRJ)</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Subject: submission of new manuscript for evaluation</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Dear Sir/Madam,</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 xml:space="preserve">I am enclosing herewith a manuscript entitled </w:t>
      </w:r>
      <w:r w:rsidRPr="004A7BA8">
        <w:rPr>
          <w:rFonts w:ascii="Times New Roman" w:hAnsi="Times New Roman" w:cs="Times New Roman"/>
          <w:b/>
          <w:sz w:val="24"/>
          <w:szCs w:val="24"/>
        </w:rPr>
        <w:t>“[Manuscript Title]”</w:t>
      </w:r>
      <w:r w:rsidRPr="004A7BA8">
        <w:rPr>
          <w:rFonts w:ascii="Times New Roman" w:hAnsi="Times New Roman" w:cs="Times New Roman"/>
          <w:sz w:val="24"/>
          <w:szCs w:val="24"/>
        </w:rPr>
        <w:t xml:space="preserve"> for possible evaluation as a </w:t>
      </w:r>
      <w:r w:rsidRPr="004A7BA8">
        <w:rPr>
          <w:rFonts w:ascii="Times New Roman" w:hAnsi="Times New Roman" w:cs="Times New Roman"/>
          <w:b/>
          <w:sz w:val="24"/>
          <w:szCs w:val="24"/>
        </w:rPr>
        <w:t>(Research article/short communication/ Review article/Mini review)</w:t>
      </w:r>
      <w:r w:rsidRPr="004A7BA8">
        <w:rPr>
          <w:rFonts w:ascii="Times New Roman" w:hAnsi="Times New Roman" w:cs="Times New Roman"/>
          <w:sz w:val="24"/>
          <w:szCs w:val="24"/>
        </w:rPr>
        <w:t xml:space="preserve"> in Baraton Interdisciplinary Research Journal - Online (BIRJ).</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b/>
          <w:sz w:val="24"/>
          <w:szCs w:val="24"/>
        </w:rPr>
      </w:pPr>
      <w:r w:rsidRPr="004A7BA8">
        <w:rPr>
          <w:rFonts w:ascii="Times New Roman" w:hAnsi="Times New Roman" w:cs="Times New Roman"/>
          <w:b/>
          <w:sz w:val="24"/>
          <w:szCs w:val="24"/>
        </w:rPr>
        <w:t>[Please briefly summarize why your manuscript is a valuable addition to the existing scientific literature.]</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lastRenderedPageBreak/>
        <w:t>Thank you.</w:t>
      </w: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Sincerely,</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Corresponding Author name</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Mailing address</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E-mail</w:t>
      </w:r>
    </w:p>
    <w:p w:rsidR="004A7BA8" w:rsidRPr="004A7BA8" w:rsidRDefault="004A7BA8" w:rsidP="004A7BA8">
      <w:pPr>
        <w:pStyle w:val="ListParagraph"/>
        <w:spacing w:line="276" w:lineRule="auto"/>
        <w:rPr>
          <w:rFonts w:ascii="Times New Roman" w:hAnsi="Times New Roman" w:cs="Times New Roman"/>
          <w:sz w:val="24"/>
          <w:szCs w:val="24"/>
        </w:rPr>
      </w:pPr>
      <w:r w:rsidRPr="004A7BA8">
        <w:rPr>
          <w:rFonts w:ascii="Times New Roman" w:hAnsi="Times New Roman" w:cs="Times New Roman"/>
          <w:sz w:val="24"/>
          <w:szCs w:val="24"/>
        </w:rPr>
        <w:t>Contact phone number</w:t>
      </w:r>
    </w:p>
    <w:p w:rsidR="00C96EF5" w:rsidRDefault="00C96EF5" w:rsidP="002219AC">
      <w:pPr>
        <w:pStyle w:val="Default"/>
        <w:ind w:left="720"/>
        <w:jc w:val="both"/>
        <w:rPr>
          <w:rFonts w:ascii="Times New Roman" w:hAnsi="Times New Roman" w:cs="Times New Roman"/>
        </w:rPr>
      </w:pPr>
    </w:p>
    <w:p w:rsidR="00C84392" w:rsidRPr="00C84392" w:rsidRDefault="00C84392" w:rsidP="00C84392">
      <w:pPr>
        <w:autoSpaceDE w:val="0"/>
        <w:autoSpaceDN w:val="0"/>
        <w:adjustRightInd w:val="0"/>
        <w:spacing w:after="0" w:line="240" w:lineRule="auto"/>
        <w:rPr>
          <w:rFonts w:ascii="Cambria" w:hAnsi="Cambria" w:cs="Cambria"/>
          <w:color w:val="000000"/>
          <w:sz w:val="24"/>
          <w:szCs w:val="24"/>
        </w:rPr>
      </w:pPr>
    </w:p>
    <w:p w:rsidR="00C84392" w:rsidRDefault="00C84392" w:rsidP="00C84392">
      <w:pPr>
        <w:autoSpaceDE w:val="0"/>
        <w:autoSpaceDN w:val="0"/>
        <w:adjustRightInd w:val="0"/>
        <w:spacing w:after="0" w:line="240" w:lineRule="auto"/>
        <w:jc w:val="center"/>
        <w:rPr>
          <w:rFonts w:ascii="Times New Roman" w:hAnsi="Times New Roman" w:cs="Times New Roman"/>
          <w:b/>
          <w:bCs/>
          <w:sz w:val="24"/>
          <w:szCs w:val="24"/>
        </w:rPr>
      </w:pPr>
      <w:r w:rsidRPr="00C84392">
        <w:rPr>
          <w:rFonts w:ascii="Times New Roman" w:hAnsi="Times New Roman" w:cs="Times New Roman"/>
          <w:b/>
          <w:bCs/>
          <w:sz w:val="24"/>
          <w:szCs w:val="24"/>
        </w:rPr>
        <w:t>AUTHOR’S DECLARATION FORM</w:t>
      </w:r>
    </w:p>
    <w:p w:rsidR="00C84392" w:rsidRPr="00C84392" w:rsidRDefault="00C84392" w:rsidP="00C84392">
      <w:pPr>
        <w:autoSpaceDE w:val="0"/>
        <w:autoSpaceDN w:val="0"/>
        <w:adjustRightInd w:val="0"/>
        <w:spacing w:after="0" w:line="240" w:lineRule="auto"/>
        <w:jc w:val="center"/>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b/>
          <w:bCs/>
          <w:sz w:val="24"/>
          <w:szCs w:val="24"/>
        </w:rPr>
        <w:t xml:space="preserve">Manuscript number: </w:t>
      </w:r>
      <w:r w:rsidR="00AB0ABC">
        <w:rPr>
          <w:rFonts w:ascii="Times New Roman" w:hAnsi="Times New Roman" w:cs="Times New Roman"/>
          <w:sz w:val="24"/>
          <w:szCs w:val="24"/>
        </w:rPr>
        <w:t>BIRJ</w:t>
      </w:r>
      <w:r w:rsidRPr="00C84392">
        <w:rPr>
          <w:rFonts w:ascii="Times New Roman" w:hAnsi="Times New Roman" w:cs="Times New Roman"/>
          <w:sz w:val="24"/>
          <w:szCs w:val="24"/>
        </w:rPr>
        <w:t>-</w:t>
      </w:r>
      <w:r w:rsidRPr="00C84392">
        <w:rPr>
          <w:rFonts w:ascii="Times New Roman" w:hAnsi="Times New Roman" w:cs="Times New Roman"/>
          <w:b/>
          <w:bCs/>
          <w:sz w:val="24"/>
          <w:szCs w:val="24"/>
        </w:rPr>
        <w:t xml:space="preserve">_ _ _ _ _ _ _ _ _ _ _ _ _ _ _ _ _ _ </w:t>
      </w:r>
    </w:p>
    <w:p w:rsidR="00AB0ABC" w:rsidRDefault="00AB0ABC" w:rsidP="00C84392">
      <w:pPr>
        <w:autoSpaceDE w:val="0"/>
        <w:autoSpaceDN w:val="0"/>
        <w:adjustRightInd w:val="0"/>
        <w:spacing w:after="0" w:line="240" w:lineRule="auto"/>
        <w:rPr>
          <w:rFonts w:ascii="Times New Roman" w:hAnsi="Times New Roman" w:cs="Times New Roman"/>
          <w:b/>
          <w:bCs/>
          <w:sz w:val="24"/>
          <w:szCs w:val="24"/>
        </w:rPr>
      </w:pPr>
    </w:p>
    <w:p w:rsidR="00AB0ABC" w:rsidRDefault="00C84392" w:rsidP="00C84392">
      <w:pPr>
        <w:autoSpaceDE w:val="0"/>
        <w:autoSpaceDN w:val="0"/>
        <w:adjustRightInd w:val="0"/>
        <w:spacing w:after="0" w:line="240" w:lineRule="auto"/>
        <w:rPr>
          <w:rFonts w:ascii="Times New Roman" w:hAnsi="Times New Roman" w:cs="Times New Roman"/>
          <w:b/>
          <w:bCs/>
          <w:sz w:val="24"/>
          <w:szCs w:val="24"/>
        </w:rPr>
      </w:pPr>
      <w:r w:rsidRPr="00C84392">
        <w:rPr>
          <w:rFonts w:ascii="Times New Roman" w:hAnsi="Times New Roman" w:cs="Times New Roman"/>
          <w:b/>
          <w:bCs/>
          <w:sz w:val="24"/>
          <w:szCs w:val="24"/>
        </w:rPr>
        <w:t xml:space="preserve">Title of article: </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 xml:space="preserve">............................................................................................................................................................................ </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 xml:space="preserve">...................................................................…………………………………………………………………………………………………… </w:t>
      </w:r>
    </w:p>
    <w:p w:rsidR="00AB0ABC" w:rsidRDefault="00AB0ABC" w:rsidP="00C84392">
      <w:pPr>
        <w:autoSpaceDE w:val="0"/>
        <w:autoSpaceDN w:val="0"/>
        <w:adjustRightInd w:val="0"/>
        <w:spacing w:after="0" w:line="240" w:lineRule="auto"/>
        <w:rPr>
          <w:rFonts w:ascii="Times New Roman" w:hAnsi="Times New Roman" w:cs="Times New Roman"/>
          <w:b/>
          <w:bCs/>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b/>
          <w:bCs/>
          <w:sz w:val="24"/>
          <w:szCs w:val="24"/>
        </w:rPr>
        <w:t xml:space="preserve">Corresponding Author’s name: </w:t>
      </w:r>
      <w:r w:rsidRPr="00C84392">
        <w:rPr>
          <w:rFonts w:ascii="Times New Roman" w:hAnsi="Times New Roman" w:cs="Times New Roman"/>
          <w:sz w:val="24"/>
          <w:szCs w:val="24"/>
        </w:rPr>
        <w:t xml:space="preserve">…………………………………………………………………………………………………. </w:t>
      </w:r>
    </w:p>
    <w:p w:rsidR="00AB0ABC" w:rsidRDefault="00AB0ABC" w:rsidP="00C84392">
      <w:pPr>
        <w:autoSpaceDE w:val="0"/>
        <w:autoSpaceDN w:val="0"/>
        <w:adjustRightInd w:val="0"/>
        <w:spacing w:after="0" w:line="240" w:lineRule="auto"/>
        <w:rPr>
          <w:rFonts w:ascii="Times New Roman" w:hAnsi="Times New Roman" w:cs="Times New Roman"/>
          <w:b/>
          <w:bCs/>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b/>
          <w:bCs/>
          <w:sz w:val="24"/>
          <w:szCs w:val="24"/>
        </w:rPr>
        <w:t xml:space="preserve">Names of co-authors: </w:t>
      </w:r>
      <w:r w:rsidRPr="00C84392">
        <w:rPr>
          <w:rFonts w:ascii="Times New Roman" w:hAnsi="Times New Roman" w:cs="Times New Roman"/>
          <w:sz w:val="24"/>
          <w:szCs w:val="24"/>
        </w:rPr>
        <w:t xml:space="preserve">………………………………………………………………………………………………………………… </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 xml:space="preserve">……………………………………………………………………………………………………………………………………………………. </w:t>
      </w:r>
    </w:p>
    <w:p w:rsidR="00AB0ABC" w:rsidRDefault="00AB0ABC" w:rsidP="00C84392">
      <w:pPr>
        <w:autoSpaceDE w:val="0"/>
        <w:autoSpaceDN w:val="0"/>
        <w:adjustRightInd w:val="0"/>
        <w:spacing w:after="0" w:line="240" w:lineRule="auto"/>
        <w:rPr>
          <w:rFonts w:ascii="Times New Roman" w:hAnsi="Times New Roman" w:cs="Times New Roman"/>
          <w:b/>
          <w:bCs/>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b/>
          <w:bCs/>
          <w:sz w:val="24"/>
          <w:szCs w:val="24"/>
        </w:rPr>
        <w:t xml:space="preserve">E-mail of corresponding author. : </w:t>
      </w:r>
      <w:r w:rsidRPr="00C84392">
        <w:rPr>
          <w:rFonts w:ascii="Times New Roman" w:hAnsi="Times New Roman" w:cs="Times New Roman"/>
          <w:sz w:val="24"/>
          <w:szCs w:val="24"/>
        </w:rPr>
        <w:t xml:space="preserve">……………….……….…………………………………………………………… </w:t>
      </w:r>
    </w:p>
    <w:p w:rsidR="00AB0ABC" w:rsidRDefault="00AB0ABC"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 xml:space="preserve">The author(s) acknowledged that: </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1)</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have read, understand and agreed to the submission guidelines, policies and</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submission declaration of the journal.</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2)</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The manuscript is the authors' original work and has not been published or is not being</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submitted or considered for publication elsewhere.</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3)</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have checked the manuscript for plagiarism and declare that manuscript is</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plagiarism free. However, in future if any one report/complain about plagiarized part or text in</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the manuscript, authors will be responsible for the action (retraction) taken by journal</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editors/publisher.</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4)</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have seen and approved the manuscript as submitted.</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5)</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participated in the work in a substantive way and are prepared to take public</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responsibility for the work.</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6)</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of the manuscript have no conflict of interests to declare.</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7)</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The text, illustrations, and any other materials included in the manuscript do not infringe upon</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any existing copyright or other rights of anyone.</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8)</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Submission of false or incorrect information/undertaking would invite appropriate penal</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actions as per norms/rules of the journal.</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9)</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shall not submit the paper for publication in any other Journal or Magazine till the</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decision is made by journal editors.</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r w:rsidRPr="00C84392">
        <w:rPr>
          <w:rFonts w:ascii="Times New Roman" w:hAnsi="Times New Roman" w:cs="Times New Roman"/>
          <w:sz w:val="24"/>
          <w:szCs w:val="24"/>
        </w:rPr>
        <w:t>10)</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All authors confirm that upon acceptance of the paper, they will publish the paper by paying</w:t>
      </w:r>
      <w:r w:rsidR="00AB0ABC">
        <w:rPr>
          <w:rFonts w:ascii="Times New Roman" w:hAnsi="Times New Roman" w:cs="Times New Roman"/>
          <w:sz w:val="24"/>
          <w:szCs w:val="24"/>
        </w:rPr>
        <w:t xml:space="preserve"> </w:t>
      </w:r>
      <w:r w:rsidRPr="00C84392">
        <w:rPr>
          <w:rFonts w:ascii="Times New Roman" w:hAnsi="Times New Roman" w:cs="Times New Roman"/>
          <w:sz w:val="24"/>
          <w:szCs w:val="24"/>
        </w:rPr>
        <w:t>Article Processing Charges (APC), or withdraw it by paying Withdrawal Fee.</w:t>
      </w:r>
    </w:p>
    <w:p w:rsidR="00C84392" w:rsidRPr="00C84392" w:rsidRDefault="00C84392" w:rsidP="00C84392">
      <w:pPr>
        <w:autoSpaceDE w:val="0"/>
        <w:autoSpaceDN w:val="0"/>
        <w:adjustRightInd w:val="0"/>
        <w:spacing w:after="0" w:line="240" w:lineRule="auto"/>
        <w:rPr>
          <w:rFonts w:ascii="Times New Roman" w:hAnsi="Times New Roman" w:cs="Times New Roman"/>
          <w:sz w:val="24"/>
          <w:szCs w:val="24"/>
        </w:rPr>
      </w:pPr>
    </w:p>
    <w:p w:rsidR="00C84392" w:rsidRDefault="00C84392" w:rsidP="00C84392">
      <w:pPr>
        <w:autoSpaceDE w:val="0"/>
        <w:autoSpaceDN w:val="0"/>
        <w:adjustRightInd w:val="0"/>
        <w:spacing w:after="0" w:line="240" w:lineRule="auto"/>
        <w:rPr>
          <w:rFonts w:ascii="Times New Roman" w:hAnsi="Times New Roman" w:cs="Times New Roman"/>
          <w:b/>
          <w:bCs/>
          <w:sz w:val="24"/>
          <w:szCs w:val="24"/>
        </w:rPr>
      </w:pPr>
      <w:r w:rsidRPr="00C84392">
        <w:rPr>
          <w:rFonts w:ascii="Times New Roman" w:hAnsi="Times New Roman" w:cs="Times New Roman"/>
          <w:b/>
          <w:bCs/>
          <w:sz w:val="24"/>
          <w:szCs w:val="24"/>
        </w:rPr>
        <w:t>Date:</w:t>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00D21E14">
        <w:rPr>
          <w:rFonts w:ascii="Times New Roman" w:hAnsi="Times New Roman" w:cs="Times New Roman"/>
          <w:b/>
          <w:bCs/>
          <w:sz w:val="24"/>
          <w:szCs w:val="24"/>
        </w:rPr>
        <w:tab/>
      </w:r>
      <w:r w:rsidRPr="00C84392">
        <w:rPr>
          <w:rFonts w:ascii="Times New Roman" w:hAnsi="Times New Roman" w:cs="Times New Roman"/>
          <w:b/>
          <w:bCs/>
          <w:sz w:val="24"/>
          <w:szCs w:val="24"/>
        </w:rPr>
        <w:t xml:space="preserve">Signature </w:t>
      </w:r>
      <w:r w:rsidR="00AB0ABC">
        <w:rPr>
          <w:rFonts w:ascii="Times New Roman" w:hAnsi="Times New Roman" w:cs="Times New Roman"/>
          <w:b/>
          <w:bCs/>
          <w:sz w:val="24"/>
          <w:szCs w:val="24"/>
        </w:rPr>
        <w:t xml:space="preserve"> </w:t>
      </w:r>
    </w:p>
    <w:p w:rsidR="00AB0ABC" w:rsidRDefault="00AB0ABC" w:rsidP="00AB0ABC">
      <w:pPr>
        <w:pStyle w:val="Default"/>
        <w:jc w:val="both"/>
        <w:rPr>
          <w:rFonts w:ascii="Times New Roman" w:hAnsi="Times New Roman" w:cs="Times New Roman"/>
          <w:color w:val="auto"/>
        </w:rPr>
      </w:pPr>
    </w:p>
    <w:p w:rsidR="005E7115" w:rsidRDefault="00C84392" w:rsidP="00AB0ABC">
      <w:pPr>
        <w:pStyle w:val="Default"/>
        <w:jc w:val="both"/>
        <w:rPr>
          <w:rFonts w:ascii="Times New Roman" w:hAnsi="Times New Roman" w:cs="Times New Roman"/>
          <w:color w:val="auto"/>
        </w:rPr>
      </w:pPr>
      <w:r w:rsidRPr="00C84392">
        <w:rPr>
          <w:rFonts w:ascii="Times New Roman" w:hAnsi="Times New Roman" w:cs="Times New Roman"/>
          <w:b/>
          <w:bCs/>
          <w:color w:val="auto"/>
        </w:rPr>
        <w:t xml:space="preserve">Place: </w:t>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00BD59B9">
        <w:rPr>
          <w:rFonts w:ascii="Times New Roman" w:hAnsi="Times New Roman" w:cs="Times New Roman"/>
          <w:b/>
          <w:bCs/>
          <w:color w:val="auto"/>
        </w:rPr>
        <w:tab/>
      </w:r>
      <w:r w:rsidRPr="00C84392">
        <w:rPr>
          <w:rFonts w:ascii="Times New Roman" w:hAnsi="Times New Roman" w:cs="Times New Roman"/>
          <w:b/>
          <w:bCs/>
          <w:color w:val="auto"/>
        </w:rPr>
        <w:t>(Corresponding Author</w:t>
      </w:r>
      <w:r w:rsidR="00BD59B9">
        <w:rPr>
          <w:rFonts w:ascii="Times New Roman" w:hAnsi="Times New Roman" w:cs="Times New Roman"/>
          <w:b/>
          <w:bCs/>
          <w:color w:val="auto"/>
        </w:rPr>
        <w:t>)</w:t>
      </w:r>
    </w:p>
    <w:p w:rsidR="005E7115" w:rsidRPr="005E7115" w:rsidRDefault="005E7115" w:rsidP="005E7115"/>
    <w:p w:rsidR="005E7115" w:rsidRDefault="005E7115" w:rsidP="005E7115"/>
    <w:p w:rsidR="005E7115" w:rsidRPr="005E7115" w:rsidRDefault="005E7115" w:rsidP="005E7115">
      <w:pPr>
        <w:jc w:val="center"/>
        <w:rPr>
          <w:rFonts w:ascii="Times New Roman" w:hAnsi="Times New Roman" w:cs="Times New Roman"/>
          <w:b/>
          <w:color w:val="006600"/>
          <w:sz w:val="24"/>
          <w:szCs w:val="24"/>
        </w:rPr>
      </w:pPr>
      <w:r>
        <w:tab/>
      </w:r>
      <w:r w:rsidRPr="005E7115">
        <w:rPr>
          <w:rFonts w:ascii="Times New Roman" w:hAnsi="Times New Roman" w:cs="Times New Roman"/>
          <w:b/>
          <w:sz w:val="24"/>
          <w:szCs w:val="24"/>
        </w:rPr>
        <w:t>AUTHOR NAME DETAILS</w:t>
      </w:r>
    </w:p>
    <w:p w:rsidR="005E7115" w:rsidRPr="005E7115" w:rsidRDefault="005E7115" w:rsidP="005E7115">
      <w:pPr>
        <w:spacing w:line="480" w:lineRule="auto"/>
        <w:rPr>
          <w:rFonts w:ascii="Times New Roman" w:hAnsi="Times New Roman" w:cs="Times New Roman"/>
          <w:b/>
          <w:sz w:val="24"/>
          <w:szCs w:val="24"/>
        </w:rPr>
      </w:pPr>
      <w:r w:rsidRPr="005E7115">
        <w:rPr>
          <w:rFonts w:ascii="Times New Roman" w:hAnsi="Times New Roman" w:cs="Times New Roman"/>
          <w:b/>
          <w:sz w:val="24"/>
          <w:szCs w:val="24"/>
        </w:rPr>
        <w:t>Manuscript No.:</w:t>
      </w:r>
    </w:p>
    <w:p w:rsidR="005E7115" w:rsidRPr="005E7115" w:rsidRDefault="005E7115" w:rsidP="005E7115">
      <w:pPr>
        <w:spacing w:line="480" w:lineRule="auto"/>
        <w:rPr>
          <w:rFonts w:ascii="Times New Roman" w:hAnsi="Times New Roman" w:cs="Times New Roman"/>
          <w:b/>
          <w:sz w:val="24"/>
          <w:szCs w:val="24"/>
        </w:rPr>
      </w:pPr>
      <w:r w:rsidRPr="005E7115">
        <w:rPr>
          <w:rFonts w:ascii="Times New Roman" w:hAnsi="Times New Roman" w:cs="Times New Roman"/>
          <w:b/>
          <w:sz w:val="24"/>
          <w:szCs w:val="24"/>
        </w:rPr>
        <w:t>Manuscript title:</w:t>
      </w:r>
    </w:p>
    <w:p w:rsidR="005E7115" w:rsidRPr="005E7115" w:rsidRDefault="005E7115" w:rsidP="005E7115">
      <w:pPr>
        <w:rPr>
          <w:rFonts w:ascii="Times New Roman" w:hAnsi="Times New Roman" w:cs="Times New Roman"/>
          <w:b/>
          <w:sz w:val="24"/>
          <w:szCs w:val="24"/>
        </w:rPr>
      </w:pPr>
    </w:p>
    <w:p w:rsidR="005E7115" w:rsidRPr="005E7115" w:rsidRDefault="005E7115" w:rsidP="005E7115">
      <w:pPr>
        <w:rPr>
          <w:rFonts w:ascii="Times New Roman" w:hAnsi="Times New Roman" w:cs="Times New Roman"/>
          <w:sz w:val="24"/>
          <w:szCs w:val="24"/>
        </w:rPr>
      </w:pPr>
      <w:r w:rsidRPr="005E7115">
        <w:rPr>
          <w:rFonts w:ascii="Times New Roman" w:hAnsi="Times New Roman" w:cs="Times New Roman"/>
          <w:sz w:val="24"/>
          <w:szCs w:val="24"/>
        </w:rPr>
        <w:t>Please provide all author’s name in detail as given below format</w:t>
      </w:r>
    </w:p>
    <w:tbl>
      <w:tblPr>
        <w:tblStyle w:val="TableGrid"/>
        <w:tblW w:w="5000" w:type="pct"/>
        <w:tblLook w:val="04A0" w:firstRow="1" w:lastRow="0" w:firstColumn="1" w:lastColumn="0" w:noHBand="0" w:noVBand="1"/>
      </w:tblPr>
      <w:tblGrid>
        <w:gridCol w:w="640"/>
        <w:gridCol w:w="2101"/>
        <w:gridCol w:w="1638"/>
        <w:gridCol w:w="2457"/>
        <w:gridCol w:w="2694"/>
      </w:tblGrid>
      <w:tr w:rsidR="005E7115" w:rsidRPr="005E7115" w:rsidTr="008670C6">
        <w:trPr>
          <w:trHeight w:val="323"/>
        </w:trPr>
        <w:tc>
          <w:tcPr>
            <w:tcW w:w="346" w:type="pct"/>
          </w:tcPr>
          <w:p w:rsidR="005E7115" w:rsidRPr="005E7115" w:rsidRDefault="005E7115" w:rsidP="008670C6">
            <w:pPr>
              <w:rPr>
                <w:rFonts w:ascii="Times New Roman" w:hAnsi="Times New Roman" w:cs="Times New Roman"/>
                <w:b/>
                <w:sz w:val="24"/>
                <w:szCs w:val="24"/>
              </w:rPr>
            </w:pPr>
            <w:r w:rsidRPr="005E7115">
              <w:rPr>
                <w:rFonts w:ascii="Times New Roman" w:hAnsi="Times New Roman" w:cs="Times New Roman"/>
                <w:b/>
                <w:sz w:val="24"/>
                <w:szCs w:val="24"/>
              </w:rPr>
              <w:t>Sr. No.</w:t>
            </w:r>
          </w:p>
        </w:tc>
        <w:tc>
          <w:tcPr>
            <w:tcW w:w="1112" w:type="pct"/>
          </w:tcPr>
          <w:p w:rsidR="005E7115" w:rsidRPr="005E7115" w:rsidRDefault="005E7115" w:rsidP="008670C6">
            <w:pPr>
              <w:rPr>
                <w:rFonts w:ascii="Times New Roman" w:hAnsi="Times New Roman" w:cs="Times New Roman"/>
                <w:b/>
                <w:sz w:val="24"/>
                <w:szCs w:val="24"/>
              </w:rPr>
            </w:pPr>
            <w:r w:rsidRPr="005E7115">
              <w:rPr>
                <w:rFonts w:ascii="Times New Roman" w:hAnsi="Times New Roman" w:cs="Times New Roman"/>
                <w:b/>
                <w:sz w:val="24"/>
                <w:szCs w:val="24"/>
              </w:rPr>
              <w:t>Initial/First/Given name</w:t>
            </w:r>
          </w:p>
        </w:tc>
        <w:tc>
          <w:tcPr>
            <w:tcW w:w="869" w:type="pct"/>
          </w:tcPr>
          <w:p w:rsidR="005E7115" w:rsidRPr="005E7115" w:rsidRDefault="005E7115" w:rsidP="008670C6">
            <w:pPr>
              <w:rPr>
                <w:rFonts w:ascii="Times New Roman" w:hAnsi="Times New Roman" w:cs="Times New Roman"/>
                <w:b/>
                <w:sz w:val="24"/>
                <w:szCs w:val="24"/>
              </w:rPr>
            </w:pPr>
            <w:r w:rsidRPr="005E7115">
              <w:rPr>
                <w:rFonts w:ascii="Times New Roman" w:hAnsi="Times New Roman" w:cs="Times New Roman"/>
                <w:b/>
                <w:sz w:val="24"/>
                <w:szCs w:val="24"/>
              </w:rPr>
              <w:t>Middle name</w:t>
            </w:r>
          </w:p>
        </w:tc>
        <w:tc>
          <w:tcPr>
            <w:tcW w:w="1250" w:type="pct"/>
          </w:tcPr>
          <w:p w:rsidR="005E7115" w:rsidRPr="005E7115" w:rsidRDefault="005E7115" w:rsidP="008670C6">
            <w:pPr>
              <w:rPr>
                <w:rFonts w:ascii="Times New Roman" w:hAnsi="Times New Roman" w:cs="Times New Roman"/>
                <w:b/>
                <w:sz w:val="24"/>
                <w:szCs w:val="24"/>
              </w:rPr>
            </w:pPr>
            <w:r w:rsidRPr="005E7115">
              <w:rPr>
                <w:rFonts w:ascii="Times New Roman" w:hAnsi="Times New Roman" w:cs="Times New Roman"/>
                <w:b/>
                <w:sz w:val="24"/>
                <w:szCs w:val="24"/>
              </w:rPr>
              <w:t>Surname/Last/Family name</w:t>
            </w:r>
          </w:p>
        </w:tc>
        <w:tc>
          <w:tcPr>
            <w:tcW w:w="1423" w:type="pct"/>
          </w:tcPr>
          <w:p w:rsidR="005E7115" w:rsidRPr="005E7115" w:rsidRDefault="005E7115" w:rsidP="008670C6">
            <w:pPr>
              <w:rPr>
                <w:rFonts w:ascii="Times New Roman" w:hAnsi="Times New Roman" w:cs="Times New Roman"/>
                <w:b/>
                <w:sz w:val="24"/>
                <w:szCs w:val="24"/>
              </w:rPr>
            </w:pPr>
            <w:r w:rsidRPr="005E7115">
              <w:rPr>
                <w:rFonts w:ascii="Times New Roman" w:hAnsi="Times New Roman" w:cs="Times New Roman"/>
                <w:b/>
                <w:sz w:val="24"/>
                <w:szCs w:val="24"/>
              </w:rPr>
              <w:t>Email-Id</w:t>
            </w:r>
          </w:p>
        </w:tc>
      </w:tr>
      <w:tr w:rsidR="005E7115" w:rsidRPr="005E7115" w:rsidTr="008670C6">
        <w:tc>
          <w:tcPr>
            <w:tcW w:w="346" w:type="pct"/>
          </w:tcPr>
          <w:p w:rsidR="005E7115" w:rsidRPr="005E7115" w:rsidRDefault="005E7115" w:rsidP="008670C6">
            <w:pPr>
              <w:rPr>
                <w:rFonts w:ascii="Times New Roman" w:hAnsi="Times New Roman" w:cs="Times New Roman"/>
                <w:sz w:val="24"/>
                <w:szCs w:val="24"/>
              </w:rPr>
            </w:pPr>
          </w:p>
        </w:tc>
        <w:tc>
          <w:tcPr>
            <w:tcW w:w="1112" w:type="pct"/>
          </w:tcPr>
          <w:p w:rsidR="005E7115" w:rsidRPr="005E7115" w:rsidRDefault="005E7115" w:rsidP="008670C6">
            <w:pPr>
              <w:rPr>
                <w:rFonts w:ascii="Times New Roman" w:hAnsi="Times New Roman" w:cs="Times New Roman"/>
                <w:sz w:val="24"/>
                <w:szCs w:val="24"/>
              </w:rPr>
            </w:pPr>
          </w:p>
        </w:tc>
        <w:tc>
          <w:tcPr>
            <w:tcW w:w="869" w:type="pct"/>
          </w:tcPr>
          <w:p w:rsidR="005E7115" w:rsidRPr="005E7115" w:rsidRDefault="005E7115" w:rsidP="008670C6">
            <w:pPr>
              <w:rPr>
                <w:rFonts w:ascii="Times New Roman" w:hAnsi="Times New Roman" w:cs="Times New Roman"/>
                <w:sz w:val="24"/>
                <w:szCs w:val="24"/>
              </w:rPr>
            </w:pPr>
          </w:p>
        </w:tc>
        <w:tc>
          <w:tcPr>
            <w:tcW w:w="1250" w:type="pct"/>
          </w:tcPr>
          <w:p w:rsidR="005E7115" w:rsidRPr="005E7115" w:rsidRDefault="005E7115" w:rsidP="008670C6">
            <w:pPr>
              <w:rPr>
                <w:rFonts w:ascii="Times New Roman" w:hAnsi="Times New Roman" w:cs="Times New Roman"/>
                <w:sz w:val="24"/>
                <w:szCs w:val="24"/>
              </w:rPr>
            </w:pPr>
          </w:p>
        </w:tc>
        <w:tc>
          <w:tcPr>
            <w:tcW w:w="1423" w:type="pct"/>
          </w:tcPr>
          <w:p w:rsidR="005E7115" w:rsidRPr="005E7115" w:rsidRDefault="005E7115" w:rsidP="008670C6">
            <w:pPr>
              <w:rPr>
                <w:rFonts w:ascii="Times New Roman" w:hAnsi="Times New Roman" w:cs="Times New Roman"/>
                <w:sz w:val="24"/>
                <w:szCs w:val="24"/>
              </w:rPr>
            </w:pPr>
          </w:p>
        </w:tc>
      </w:tr>
      <w:tr w:rsidR="005E7115" w:rsidRPr="005E7115" w:rsidTr="008670C6">
        <w:tc>
          <w:tcPr>
            <w:tcW w:w="346" w:type="pct"/>
          </w:tcPr>
          <w:p w:rsidR="005E7115" w:rsidRPr="005E7115" w:rsidRDefault="005E7115" w:rsidP="008670C6">
            <w:pPr>
              <w:rPr>
                <w:rFonts w:ascii="Times New Roman" w:hAnsi="Times New Roman" w:cs="Times New Roman"/>
                <w:sz w:val="24"/>
                <w:szCs w:val="24"/>
              </w:rPr>
            </w:pPr>
          </w:p>
        </w:tc>
        <w:tc>
          <w:tcPr>
            <w:tcW w:w="1112" w:type="pct"/>
          </w:tcPr>
          <w:p w:rsidR="005E7115" w:rsidRPr="005E7115" w:rsidRDefault="005E7115" w:rsidP="008670C6">
            <w:pPr>
              <w:rPr>
                <w:rFonts w:ascii="Times New Roman" w:hAnsi="Times New Roman" w:cs="Times New Roman"/>
                <w:sz w:val="24"/>
                <w:szCs w:val="24"/>
              </w:rPr>
            </w:pPr>
          </w:p>
        </w:tc>
        <w:tc>
          <w:tcPr>
            <w:tcW w:w="869" w:type="pct"/>
          </w:tcPr>
          <w:p w:rsidR="005E7115" w:rsidRPr="005E7115" w:rsidRDefault="005E7115" w:rsidP="008670C6">
            <w:pPr>
              <w:rPr>
                <w:rFonts w:ascii="Times New Roman" w:hAnsi="Times New Roman" w:cs="Times New Roman"/>
                <w:sz w:val="24"/>
                <w:szCs w:val="24"/>
              </w:rPr>
            </w:pPr>
          </w:p>
        </w:tc>
        <w:tc>
          <w:tcPr>
            <w:tcW w:w="1250" w:type="pct"/>
          </w:tcPr>
          <w:p w:rsidR="005E7115" w:rsidRPr="005E7115" w:rsidRDefault="005E7115" w:rsidP="008670C6">
            <w:pPr>
              <w:rPr>
                <w:rFonts w:ascii="Times New Roman" w:hAnsi="Times New Roman" w:cs="Times New Roman"/>
                <w:sz w:val="24"/>
                <w:szCs w:val="24"/>
              </w:rPr>
            </w:pPr>
          </w:p>
        </w:tc>
        <w:tc>
          <w:tcPr>
            <w:tcW w:w="1423" w:type="pct"/>
          </w:tcPr>
          <w:p w:rsidR="005E7115" w:rsidRPr="005E7115" w:rsidRDefault="005E7115" w:rsidP="008670C6">
            <w:pPr>
              <w:rPr>
                <w:rFonts w:ascii="Times New Roman" w:hAnsi="Times New Roman" w:cs="Times New Roman"/>
                <w:sz w:val="24"/>
                <w:szCs w:val="24"/>
              </w:rPr>
            </w:pPr>
          </w:p>
        </w:tc>
      </w:tr>
      <w:tr w:rsidR="005E7115" w:rsidRPr="005E7115" w:rsidTr="008670C6">
        <w:tc>
          <w:tcPr>
            <w:tcW w:w="346" w:type="pct"/>
          </w:tcPr>
          <w:p w:rsidR="005E7115" w:rsidRPr="005E7115" w:rsidRDefault="005E7115" w:rsidP="008670C6">
            <w:pPr>
              <w:rPr>
                <w:rFonts w:ascii="Times New Roman" w:hAnsi="Times New Roman" w:cs="Times New Roman"/>
                <w:sz w:val="24"/>
                <w:szCs w:val="24"/>
              </w:rPr>
            </w:pPr>
          </w:p>
        </w:tc>
        <w:tc>
          <w:tcPr>
            <w:tcW w:w="1112" w:type="pct"/>
          </w:tcPr>
          <w:p w:rsidR="005E7115" w:rsidRPr="005E7115" w:rsidRDefault="005E7115" w:rsidP="008670C6">
            <w:pPr>
              <w:rPr>
                <w:rFonts w:ascii="Times New Roman" w:hAnsi="Times New Roman" w:cs="Times New Roman"/>
                <w:sz w:val="24"/>
                <w:szCs w:val="24"/>
              </w:rPr>
            </w:pPr>
          </w:p>
        </w:tc>
        <w:tc>
          <w:tcPr>
            <w:tcW w:w="869" w:type="pct"/>
          </w:tcPr>
          <w:p w:rsidR="005E7115" w:rsidRPr="005E7115" w:rsidRDefault="005E7115" w:rsidP="008670C6">
            <w:pPr>
              <w:rPr>
                <w:rFonts w:ascii="Times New Roman" w:hAnsi="Times New Roman" w:cs="Times New Roman"/>
                <w:sz w:val="24"/>
                <w:szCs w:val="24"/>
              </w:rPr>
            </w:pPr>
          </w:p>
        </w:tc>
        <w:tc>
          <w:tcPr>
            <w:tcW w:w="1250" w:type="pct"/>
          </w:tcPr>
          <w:p w:rsidR="005E7115" w:rsidRPr="005E7115" w:rsidRDefault="005E7115" w:rsidP="008670C6">
            <w:pPr>
              <w:rPr>
                <w:rFonts w:ascii="Times New Roman" w:hAnsi="Times New Roman" w:cs="Times New Roman"/>
                <w:sz w:val="24"/>
                <w:szCs w:val="24"/>
              </w:rPr>
            </w:pPr>
          </w:p>
        </w:tc>
        <w:tc>
          <w:tcPr>
            <w:tcW w:w="1423" w:type="pct"/>
          </w:tcPr>
          <w:p w:rsidR="005E7115" w:rsidRPr="005E7115" w:rsidRDefault="005E7115" w:rsidP="008670C6">
            <w:pPr>
              <w:rPr>
                <w:rFonts w:ascii="Times New Roman" w:hAnsi="Times New Roman" w:cs="Times New Roman"/>
                <w:sz w:val="24"/>
                <w:szCs w:val="24"/>
              </w:rPr>
            </w:pPr>
          </w:p>
        </w:tc>
      </w:tr>
      <w:tr w:rsidR="005E7115" w:rsidRPr="005E7115" w:rsidTr="008670C6">
        <w:tc>
          <w:tcPr>
            <w:tcW w:w="346" w:type="pct"/>
          </w:tcPr>
          <w:p w:rsidR="005E7115" w:rsidRPr="005E7115" w:rsidRDefault="005E7115" w:rsidP="008670C6">
            <w:pPr>
              <w:rPr>
                <w:rFonts w:ascii="Times New Roman" w:hAnsi="Times New Roman" w:cs="Times New Roman"/>
                <w:sz w:val="24"/>
                <w:szCs w:val="24"/>
              </w:rPr>
            </w:pPr>
          </w:p>
        </w:tc>
        <w:tc>
          <w:tcPr>
            <w:tcW w:w="1112" w:type="pct"/>
          </w:tcPr>
          <w:p w:rsidR="005E7115" w:rsidRPr="005E7115" w:rsidRDefault="005E7115" w:rsidP="008670C6">
            <w:pPr>
              <w:rPr>
                <w:rFonts w:ascii="Times New Roman" w:hAnsi="Times New Roman" w:cs="Times New Roman"/>
                <w:sz w:val="24"/>
                <w:szCs w:val="24"/>
              </w:rPr>
            </w:pPr>
          </w:p>
        </w:tc>
        <w:tc>
          <w:tcPr>
            <w:tcW w:w="869" w:type="pct"/>
          </w:tcPr>
          <w:p w:rsidR="005E7115" w:rsidRPr="005E7115" w:rsidRDefault="005E7115" w:rsidP="008670C6">
            <w:pPr>
              <w:rPr>
                <w:rFonts w:ascii="Times New Roman" w:hAnsi="Times New Roman" w:cs="Times New Roman"/>
                <w:sz w:val="24"/>
                <w:szCs w:val="24"/>
              </w:rPr>
            </w:pPr>
          </w:p>
        </w:tc>
        <w:tc>
          <w:tcPr>
            <w:tcW w:w="1250" w:type="pct"/>
          </w:tcPr>
          <w:p w:rsidR="005E7115" w:rsidRPr="005E7115" w:rsidRDefault="005E7115" w:rsidP="008670C6">
            <w:pPr>
              <w:rPr>
                <w:rFonts w:ascii="Times New Roman" w:hAnsi="Times New Roman" w:cs="Times New Roman"/>
                <w:sz w:val="24"/>
                <w:szCs w:val="24"/>
              </w:rPr>
            </w:pPr>
          </w:p>
        </w:tc>
        <w:tc>
          <w:tcPr>
            <w:tcW w:w="1423" w:type="pct"/>
          </w:tcPr>
          <w:p w:rsidR="005E7115" w:rsidRPr="005E7115" w:rsidRDefault="005E7115" w:rsidP="008670C6">
            <w:pPr>
              <w:rPr>
                <w:rFonts w:ascii="Times New Roman" w:hAnsi="Times New Roman" w:cs="Times New Roman"/>
                <w:sz w:val="24"/>
                <w:szCs w:val="24"/>
              </w:rPr>
            </w:pPr>
          </w:p>
        </w:tc>
      </w:tr>
    </w:tbl>
    <w:p w:rsidR="005E7115" w:rsidRPr="005E7115" w:rsidRDefault="005E7115" w:rsidP="005E7115">
      <w:pPr>
        <w:rPr>
          <w:rFonts w:ascii="Times New Roman" w:hAnsi="Times New Roman" w:cs="Times New Roman"/>
          <w:sz w:val="24"/>
          <w:szCs w:val="24"/>
        </w:rPr>
      </w:pPr>
    </w:p>
    <w:p w:rsidR="00990A83" w:rsidRPr="00990A83" w:rsidRDefault="00B5111E" w:rsidP="00990A83">
      <w:pPr>
        <w:spacing w:before="10"/>
        <w:jc w:val="center"/>
        <w:rPr>
          <w:rFonts w:ascii="Times New Roman" w:eastAsia="Times New Roman" w:hAnsi="Times New Roman" w:cs="Times New Roman"/>
          <w:b/>
          <w:sz w:val="24"/>
          <w:szCs w:val="24"/>
        </w:rPr>
      </w:pPr>
      <w:r w:rsidRPr="00990A83">
        <w:rPr>
          <w:rFonts w:ascii="Times New Roman" w:hAnsi="Times New Roman" w:cs="Times New Roman"/>
          <w:b/>
          <w:sz w:val="24"/>
          <w:szCs w:val="24"/>
        </w:rPr>
        <w:t>AUTHOR QUERIES</w:t>
      </w:r>
    </w:p>
    <w:p w:rsidR="00990A83" w:rsidRPr="00990A83" w:rsidRDefault="00990A83" w:rsidP="00990A83">
      <w:pPr>
        <w:pStyle w:val="BodyText"/>
        <w:tabs>
          <w:tab w:val="left" w:pos="1557"/>
        </w:tabs>
        <w:ind w:left="0"/>
        <w:rPr>
          <w:rFonts w:cs="Times New Roman"/>
          <w:sz w:val="24"/>
          <w:szCs w:val="24"/>
        </w:rPr>
      </w:pPr>
      <w:r w:rsidRPr="00990A83">
        <w:rPr>
          <w:rFonts w:cs="Times New Roman"/>
          <w:sz w:val="24"/>
          <w:szCs w:val="24"/>
        </w:rPr>
        <w:t>Title of the Manuscript:</w:t>
      </w:r>
    </w:p>
    <w:p w:rsidR="00990A83" w:rsidRPr="00990A83" w:rsidRDefault="00990A83" w:rsidP="00990A83">
      <w:pPr>
        <w:pStyle w:val="BodyText"/>
        <w:tabs>
          <w:tab w:val="left" w:pos="1557"/>
        </w:tabs>
        <w:ind w:left="0"/>
        <w:rPr>
          <w:rFonts w:cs="Times New Roman"/>
          <w:sz w:val="24"/>
          <w:szCs w:val="24"/>
        </w:rPr>
      </w:pPr>
    </w:p>
    <w:tbl>
      <w:tblPr>
        <w:tblStyle w:val="TableGrid"/>
        <w:tblW w:w="5000" w:type="pct"/>
        <w:tblLayout w:type="fixed"/>
        <w:tblLook w:val="04A0" w:firstRow="1" w:lastRow="0" w:firstColumn="1" w:lastColumn="0" w:noHBand="0" w:noVBand="1"/>
      </w:tblPr>
      <w:tblGrid>
        <w:gridCol w:w="1279"/>
        <w:gridCol w:w="6286"/>
        <w:gridCol w:w="1965"/>
      </w:tblGrid>
      <w:tr w:rsidR="00990A83" w:rsidRPr="00990A83" w:rsidTr="008670C6">
        <w:tc>
          <w:tcPr>
            <w:tcW w:w="671" w:type="pct"/>
          </w:tcPr>
          <w:p w:rsidR="00990A83" w:rsidRPr="00990A83" w:rsidRDefault="00990A83" w:rsidP="008670C6">
            <w:pPr>
              <w:pStyle w:val="TableParagraph"/>
              <w:spacing w:before="30"/>
              <w:ind w:left="69"/>
              <w:jc w:val="center"/>
              <w:rPr>
                <w:rFonts w:ascii="Times New Roman" w:eastAsia="Times New Roman" w:hAnsi="Times New Roman" w:cs="Times New Roman"/>
                <w:sz w:val="24"/>
                <w:szCs w:val="24"/>
              </w:rPr>
            </w:pPr>
            <w:r w:rsidRPr="00990A83">
              <w:rPr>
                <w:rFonts w:ascii="Times New Roman" w:hAnsi="Times New Roman" w:cs="Times New Roman"/>
                <w:b/>
                <w:sz w:val="24"/>
                <w:szCs w:val="24"/>
              </w:rPr>
              <w:lastRenderedPageBreak/>
              <w:t>Queries</w:t>
            </w:r>
          </w:p>
        </w:tc>
        <w:tc>
          <w:tcPr>
            <w:tcW w:w="3298" w:type="pct"/>
          </w:tcPr>
          <w:p w:rsidR="00990A83" w:rsidRPr="00990A83" w:rsidRDefault="00990A83" w:rsidP="008670C6">
            <w:pPr>
              <w:pStyle w:val="TableParagraph"/>
              <w:spacing w:before="30"/>
              <w:ind w:left="69"/>
              <w:jc w:val="center"/>
              <w:rPr>
                <w:rFonts w:ascii="Times New Roman" w:eastAsia="Times New Roman" w:hAnsi="Times New Roman" w:cs="Times New Roman"/>
                <w:sz w:val="24"/>
                <w:szCs w:val="24"/>
              </w:rPr>
            </w:pPr>
            <w:r w:rsidRPr="00990A83">
              <w:rPr>
                <w:rFonts w:ascii="Times New Roman" w:hAnsi="Times New Roman" w:cs="Times New Roman"/>
                <w:b/>
                <w:sz w:val="24"/>
                <w:szCs w:val="24"/>
              </w:rPr>
              <w:t xml:space="preserve">Details </w:t>
            </w:r>
            <w:r w:rsidRPr="00990A83">
              <w:rPr>
                <w:rFonts w:ascii="Times New Roman" w:hAnsi="Times New Roman" w:cs="Times New Roman"/>
                <w:b/>
                <w:spacing w:val="-1"/>
                <w:sz w:val="24"/>
                <w:szCs w:val="24"/>
              </w:rPr>
              <w:t>Required</w:t>
            </w:r>
          </w:p>
        </w:tc>
        <w:tc>
          <w:tcPr>
            <w:tcW w:w="1031" w:type="pct"/>
          </w:tcPr>
          <w:p w:rsidR="00990A83" w:rsidRPr="00990A83" w:rsidRDefault="00990A83" w:rsidP="008670C6">
            <w:pPr>
              <w:pStyle w:val="TableParagraph"/>
              <w:spacing w:before="30"/>
              <w:ind w:left="70"/>
              <w:jc w:val="center"/>
              <w:rPr>
                <w:rFonts w:ascii="Times New Roman" w:eastAsia="Times New Roman" w:hAnsi="Times New Roman" w:cs="Times New Roman"/>
                <w:sz w:val="24"/>
                <w:szCs w:val="24"/>
              </w:rPr>
            </w:pPr>
            <w:r w:rsidRPr="00990A83">
              <w:rPr>
                <w:rFonts w:ascii="Times New Roman" w:eastAsia="Times New Roman" w:hAnsi="Times New Roman" w:cs="Times New Roman"/>
                <w:b/>
                <w:bCs/>
                <w:spacing w:val="-2"/>
                <w:sz w:val="24"/>
                <w:szCs w:val="24"/>
              </w:rPr>
              <w:t>Author’s</w:t>
            </w:r>
            <w:r w:rsidRPr="00990A83">
              <w:rPr>
                <w:rFonts w:ascii="Times New Roman" w:eastAsia="Times New Roman" w:hAnsi="Times New Roman" w:cs="Times New Roman"/>
                <w:b/>
                <w:bCs/>
                <w:sz w:val="24"/>
                <w:szCs w:val="24"/>
              </w:rPr>
              <w:t xml:space="preserve"> Response</w:t>
            </w: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hAnsi="Times New Roman" w:cs="Times New Roman"/>
                <w:sz w:val="24"/>
                <w:szCs w:val="24"/>
              </w:rPr>
              <w:t>Please c</w:t>
            </w:r>
            <w:r w:rsidRPr="00990A83">
              <w:rPr>
                <w:rFonts w:ascii="Times New Roman" w:hAnsi="Times New Roman" w:cs="Times New Roman"/>
                <w:spacing w:val="-2"/>
                <w:sz w:val="24"/>
                <w:szCs w:val="24"/>
              </w:rPr>
              <w:t xml:space="preserve">heck and </w:t>
            </w:r>
            <w:r w:rsidRPr="00990A83">
              <w:rPr>
                <w:rFonts w:ascii="Times New Roman" w:hAnsi="Times New Roman" w:cs="Times New Roman"/>
                <w:sz w:val="24"/>
                <w:szCs w:val="24"/>
              </w:rPr>
              <w:t>confirm</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the</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type of the article is correct.</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AQ2</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hAnsi="Times New Roman" w:cs="Times New Roman"/>
                <w:sz w:val="24"/>
                <w:szCs w:val="24"/>
              </w:rPr>
              <w:t>Please c</w:t>
            </w:r>
            <w:r w:rsidRPr="00990A83">
              <w:rPr>
                <w:rFonts w:ascii="Times New Roman" w:hAnsi="Times New Roman" w:cs="Times New Roman"/>
                <w:spacing w:val="-2"/>
                <w:sz w:val="24"/>
                <w:szCs w:val="24"/>
              </w:rPr>
              <w:t xml:space="preserve">heck and </w:t>
            </w:r>
            <w:r w:rsidRPr="00990A83">
              <w:rPr>
                <w:rFonts w:ascii="Times New Roman" w:hAnsi="Times New Roman" w:cs="Times New Roman"/>
                <w:sz w:val="24"/>
                <w:szCs w:val="24"/>
              </w:rPr>
              <w:t>confirm</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the</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title of the article is correct.</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AQ3</w:t>
            </w:r>
          </w:p>
        </w:tc>
        <w:tc>
          <w:tcPr>
            <w:tcW w:w="3298" w:type="pct"/>
          </w:tcPr>
          <w:p w:rsidR="00990A83" w:rsidRPr="00990A83" w:rsidRDefault="00990A83" w:rsidP="008670C6">
            <w:pPr>
              <w:pStyle w:val="TableParagraph"/>
              <w:spacing w:before="30"/>
              <w:rPr>
                <w:rFonts w:ascii="Times New Roman" w:hAnsi="Times New Roman" w:cs="Times New Roman"/>
                <w:sz w:val="24"/>
                <w:szCs w:val="24"/>
              </w:rPr>
            </w:pPr>
            <w:r w:rsidRPr="00990A83">
              <w:rPr>
                <w:rFonts w:ascii="Times New Roman" w:hAnsi="Times New Roman" w:cs="Times New Roman"/>
                <w:sz w:val="24"/>
                <w:szCs w:val="24"/>
              </w:rPr>
              <w:t>Please c</w:t>
            </w:r>
            <w:r w:rsidRPr="00990A83">
              <w:rPr>
                <w:rFonts w:ascii="Times New Roman" w:hAnsi="Times New Roman" w:cs="Times New Roman"/>
                <w:spacing w:val="-2"/>
                <w:sz w:val="24"/>
                <w:szCs w:val="24"/>
              </w:rPr>
              <w:t xml:space="preserve">heck and </w:t>
            </w:r>
            <w:r w:rsidRPr="00990A83">
              <w:rPr>
                <w:rFonts w:ascii="Times New Roman" w:hAnsi="Times New Roman" w:cs="Times New Roman"/>
                <w:sz w:val="24"/>
                <w:szCs w:val="24"/>
              </w:rPr>
              <w:t>confirm</w:t>
            </w:r>
            <w:r w:rsidRPr="00990A83">
              <w:rPr>
                <w:rFonts w:ascii="Times New Roman" w:hAnsi="Times New Roman" w:cs="Times New Roman"/>
                <w:spacing w:val="-1"/>
                <w:sz w:val="24"/>
                <w:szCs w:val="24"/>
              </w:rPr>
              <w:t xml:space="preserve"> the spellings of </w:t>
            </w:r>
            <w:r w:rsidRPr="00990A83">
              <w:rPr>
                <w:rFonts w:ascii="Times New Roman" w:hAnsi="Times New Roman" w:cs="Times New Roman"/>
                <w:sz w:val="24"/>
                <w:szCs w:val="24"/>
              </w:rPr>
              <w:t>all</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the</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author</w:t>
            </w:r>
            <w:r w:rsidRPr="00990A83">
              <w:rPr>
                <w:rFonts w:ascii="Times New Roman" w:hAnsi="Times New Roman" w:cs="Times New Roman"/>
                <w:spacing w:val="-2"/>
                <w:sz w:val="24"/>
                <w:szCs w:val="24"/>
              </w:rPr>
              <w:t xml:space="preserve"> </w:t>
            </w:r>
            <w:r w:rsidRPr="00990A83">
              <w:rPr>
                <w:rFonts w:ascii="Times New Roman" w:hAnsi="Times New Roman" w:cs="Times New Roman"/>
                <w:sz w:val="24"/>
                <w:szCs w:val="24"/>
              </w:rPr>
              <w:t>names,  their sequence, affiliations, corresponding author is correctly indicated and details (e-mail, phone)</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AQ4</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hAnsi="Times New Roman" w:cs="Times New Roman"/>
                <w:sz w:val="24"/>
                <w:szCs w:val="24"/>
              </w:rPr>
              <w:t>Please c</w:t>
            </w:r>
            <w:r w:rsidRPr="00990A83">
              <w:rPr>
                <w:rFonts w:ascii="Times New Roman" w:hAnsi="Times New Roman" w:cs="Times New Roman"/>
                <w:spacing w:val="-2"/>
                <w:sz w:val="24"/>
                <w:szCs w:val="24"/>
              </w:rPr>
              <w:t xml:space="preserve">heck and </w:t>
            </w:r>
            <w:r w:rsidRPr="00990A83">
              <w:rPr>
                <w:rFonts w:ascii="Times New Roman" w:hAnsi="Times New Roman" w:cs="Times New Roman"/>
                <w:sz w:val="24"/>
                <w:szCs w:val="24"/>
              </w:rPr>
              <w:t>confirm</w:t>
            </w:r>
            <w:r w:rsidRPr="00990A83">
              <w:rPr>
                <w:rFonts w:ascii="Times New Roman" w:hAnsi="Times New Roman" w:cs="Times New Roman"/>
                <w:spacing w:val="-1"/>
                <w:sz w:val="24"/>
                <w:szCs w:val="24"/>
              </w:rPr>
              <w:t xml:space="preserve"> that all the keywords given by author are mentioned and correctly spelled.</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AQ5</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hAnsi="Times New Roman" w:cs="Times New Roman"/>
                <w:sz w:val="24"/>
                <w:szCs w:val="24"/>
              </w:rPr>
              <w:t>Please check</w:t>
            </w:r>
            <w:r w:rsidRPr="00990A83">
              <w:rPr>
                <w:rFonts w:ascii="Times New Roman" w:hAnsi="Times New Roman" w:cs="Times New Roman"/>
                <w:spacing w:val="-2"/>
                <w:sz w:val="24"/>
                <w:szCs w:val="24"/>
              </w:rPr>
              <w:t xml:space="preserve"> whether all </w:t>
            </w:r>
            <w:r w:rsidRPr="00990A83">
              <w:rPr>
                <w:rFonts w:ascii="Times New Roman" w:hAnsi="Times New Roman" w:cs="Times New Roman"/>
                <w:sz w:val="24"/>
                <w:szCs w:val="24"/>
              </w:rPr>
              <w:t>heading</w:t>
            </w:r>
            <w:r w:rsidRPr="00990A83">
              <w:rPr>
                <w:rFonts w:ascii="Times New Roman" w:hAnsi="Times New Roman" w:cs="Times New Roman"/>
                <w:spacing w:val="-2"/>
                <w:sz w:val="24"/>
                <w:szCs w:val="24"/>
              </w:rPr>
              <w:t xml:space="preserve"> and subheading levels</w:t>
            </w:r>
            <w:r w:rsidRPr="00990A83">
              <w:rPr>
                <w:rFonts w:ascii="Times New Roman" w:hAnsi="Times New Roman" w:cs="Times New Roman"/>
                <w:spacing w:val="-1"/>
                <w:sz w:val="24"/>
                <w:szCs w:val="24"/>
              </w:rPr>
              <w:t xml:space="preserve"> </w:t>
            </w:r>
            <w:r w:rsidRPr="00990A83">
              <w:rPr>
                <w:rFonts w:ascii="Times New Roman" w:hAnsi="Times New Roman" w:cs="Times New Roman"/>
                <w:sz w:val="24"/>
                <w:szCs w:val="24"/>
              </w:rPr>
              <w:t>are okay.</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AQ6</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spellings and grammar in the entire text are correctly used.</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AQ7</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the punctuation marks are appropriately given.</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AQ8</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the scientific nomenclature, units, symbols and abbreviations are correctly presented</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AQ9</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Tables and Figures are included in the manuscript.</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AQ10</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 xml:space="preserve">Please check and confirm that all the caption of Tables and Figures are correctly presented. </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AQ11</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footnotes of tables are okay.</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AQ12</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the formulae (if present) are correctly presented.</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AQ13</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statements about ‘Compliance with Ethical Standards’ and correctly presented before reference section. These include (</w:t>
            </w:r>
            <w:proofErr w:type="spellStart"/>
            <w:r w:rsidRPr="00990A83">
              <w:rPr>
                <w:rFonts w:ascii="Times New Roman" w:eastAsia="Times New Roman" w:hAnsi="Times New Roman" w:cs="Times New Roman"/>
                <w:sz w:val="24"/>
                <w:szCs w:val="24"/>
              </w:rPr>
              <w:t>i</w:t>
            </w:r>
            <w:proofErr w:type="spellEnd"/>
            <w:r w:rsidRPr="00990A83">
              <w:rPr>
                <w:rFonts w:ascii="Times New Roman" w:eastAsia="Times New Roman" w:hAnsi="Times New Roman" w:cs="Times New Roman"/>
                <w:sz w:val="24"/>
                <w:szCs w:val="24"/>
              </w:rPr>
              <w:t>) Acknowledgement (compulsory), (ii) Disclosure of conflict of interest (compulsory), (iii) Statement of ethical approval (if any) and (iv) Informed consent (if any).</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r w:rsidR="00990A83" w:rsidRPr="00990A83" w:rsidTr="008670C6">
        <w:tc>
          <w:tcPr>
            <w:tcW w:w="671" w:type="pct"/>
          </w:tcPr>
          <w:p w:rsidR="00990A83" w:rsidRPr="00990A83" w:rsidRDefault="00990A83" w:rsidP="008670C6">
            <w:pPr>
              <w:spacing w:before="5"/>
              <w:jc w:val="center"/>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AQ14</w:t>
            </w:r>
          </w:p>
        </w:tc>
        <w:tc>
          <w:tcPr>
            <w:tcW w:w="3298" w:type="pct"/>
          </w:tcPr>
          <w:p w:rsidR="00990A83" w:rsidRPr="00990A83" w:rsidRDefault="00990A83" w:rsidP="008670C6">
            <w:pPr>
              <w:spacing w:before="5"/>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Please check and confirm that all the References cited in the text are given in the reference list and vice versa. Please provide details in the list or delete the citation from the text if applicable</w:t>
            </w:r>
          </w:p>
        </w:tc>
        <w:tc>
          <w:tcPr>
            <w:tcW w:w="1031" w:type="pct"/>
          </w:tcPr>
          <w:p w:rsidR="00990A83" w:rsidRPr="00990A83" w:rsidRDefault="00990A83" w:rsidP="008670C6">
            <w:pPr>
              <w:spacing w:before="5"/>
              <w:rPr>
                <w:rFonts w:ascii="Times New Roman" w:eastAsia="Times New Roman" w:hAnsi="Times New Roman" w:cs="Times New Roman"/>
                <w:sz w:val="24"/>
                <w:szCs w:val="24"/>
              </w:rPr>
            </w:pPr>
          </w:p>
        </w:tc>
      </w:tr>
    </w:tbl>
    <w:p w:rsidR="00990A83" w:rsidRPr="00990A83" w:rsidRDefault="00990A83" w:rsidP="00990A83">
      <w:pPr>
        <w:spacing w:before="5"/>
        <w:jc w:val="both"/>
        <w:rPr>
          <w:rFonts w:ascii="Times New Roman" w:eastAsia="Times New Roman" w:hAnsi="Times New Roman" w:cs="Times New Roman"/>
          <w:sz w:val="24"/>
          <w:szCs w:val="24"/>
        </w:rPr>
      </w:pPr>
    </w:p>
    <w:p w:rsidR="00990A83" w:rsidRPr="00990A83" w:rsidRDefault="00990A83" w:rsidP="00990A83">
      <w:pPr>
        <w:spacing w:before="5"/>
        <w:jc w:val="both"/>
        <w:rPr>
          <w:rFonts w:ascii="Times New Roman" w:eastAsia="Times New Roman" w:hAnsi="Times New Roman" w:cs="Times New Roman"/>
          <w:sz w:val="24"/>
          <w:szCs w:val="24"/>
        </w:rPr>
      </w:pPr>
      <w:r w:rsidRPr="00990A83">
        <w:rPr>
          <w:rFonts w:ascii="Times New Roman" w:eastAsia="Times New Roman" w:hAnsi="Times New Roman" w:cs="Times New Roman"/>
          <w:sz w:val="24"/>
          <w:szCs w:val="24"/>
        </w:rPr>
        <w:t xml:space="preserve">Author should check all above queries. If okay then mention “Checked and Confirmed” in the </w:t>
      </w:r>
      <w:r w:rsidRPr="00990A83">
        <w:rPr>
          <w:rFonts w:ascii="Times New Roman" w:eastAsia="Times New Roman" w:hAnsi="Times New Roman" w:cs="Times New Roman"/>
          <w:bCs/>
          <w:sz w:val="24"/>
          <w:szCs w:val="24"/>
        </w:rPr>
        <w:t>Author’s Response column; otherwise, do the necessary changes in the galley proof</w:t>
      </w:r>
      <w:r w:rsidRPr="00990A83">
        <w:rPr>
          <w:rFonts w:ascii="Times New Roman" w:eastAsia="Times New Roman" w:hAnsi="Times New Roman" w:cs="Times New Roman"/>
          <w:b/>
          <w:bCs/>
          <w:sz w:val="24"/>
          <w:szCs w:val="24"/>
        </w:rPr>
        <w:t xml:space="preserve"> </w:t>
      </w:r>
      <w:r w:rsidRPr="00990A83">
        <w:rPr>
          <w:rFonts w:ascii="Times New Roman" w:eastAsia="Times New Roman" w:hAnsi="Times New Roman" w:cs="Times New Roman"/>
          <w:bCs/>
          <w:sz w:val="24"/>
          <w:szCs w:val="24"/>
        </w:rPr>
        <w:t xml:space="preserve">(in blue color text) and mention </w:t>
      </w:r>
      <w:r w:rsidRPr="00990A83">
        <w:rPr>
          <w:rFonts w:ascii="Times New Roman" w:eastAsia="Times New Roman" w:hAnsi="Times New Roman" w:cs="Times New Roman"/>
          <w:sz w:val="24"/>
          <w:szCs w:val="24"/>
        </w:rPr>
        <w:t xml:space="preserve">“Checked and Corrected” in the </w:t>
      </w:r>
      <w:r w:rsidRPr="00990A83">
        <w:rPr>
          <w:rFonts w:ascii="Times New Roman" w:eastAsia="Times New Roman" w:hAnsi="Times New Roman" w:cs="Times New Roman"/>
          <w:bCs/>
          <w:sz w:val="24"/>
          <w:szCs w:val="24"/>
        </w:rPr>
        <w:t>Author’s Response column.</w:t>
      </w:r>
    </w:p>
    <w:p w:rsidR="00990A83" w:rsidRPr="002D4390" w:rsidRDefault="00990A83" w:rsidP="00990A83">
      <w:pPr>
        <w:rPr>
          <w:rFonts w:ascii="Times New Roman" w:hAnsi="Times New Roman" w:cs="Times New Roman"/>
          <w:sz w:val="24"/>
          <w:szCs w:val="24"/>
        </w:rPr>
      </w:pPr>
    </w:p>
    <w:sectPr w:rsidR="00990A83" w:rsidRPr="002D4390" w:rsidSect="00975E38">
      <w:footerReference w:type="default" r:id="rId4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C6" w:rsidRDefault="008670C6" w:rsidP="00975E38">
      <w:pPr>
        <w:spacing w:after="0" w:line="240" w:lineRule="auto"/>
      </w:pPr>
      <w:r>
        <w:separator/>
      </w:r>
    </w:p>
  </w:endnote>
  <w:endnote w:type="continuationSeparator" w:id="0">
    <w:p w:rsidR="008670C6" w:rsidRDefault="008670C6" w:rsidP="0097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465492"/>
      <w:docPartObj>
        <w:docPartGallery w:val="Page Numbers (Bottom of Page)"/>
        <w:docPartUnique/>
      </w:docPartObj>
    </w:sdtPr>
    <w:sdtEndPr>
      <w:rPr>
        <w:noProof/>
      </w:rPr>
    </w:sdtEndPr>
    <w:sdtContent>
      <w:p w:rsidR="008670C6" w:rsidRDefault="008670C6">
        <w:pPr>
          <w:pStyle w:val="Footer"/>
          <w:jc w:val="center"/>
        </w:pPr>
        <w:r>
          <w:fldChar w:fldCharType="begin"/>
        </w:r>
        <w:r>
          <w:instrText xml:space="preserve"> PAGE   \* MERGEFORMAT </w:instrText>
        </w:r>
        <w:r>
          <w:fldChar w:fldCharType="separate"/>
        </w:r>
        <w:r w:rsidR="00964522">
          <w:rPr>
            <w:noProof/>
          </w:rPr>
          <w:t>21</w:t>
        </w:r>
        <w:r>
          <w:rPr>
            <w:noProof/>
          </w:rPr>
          <w:fldChar w:fldCharType="end"/>
        </w:r>
      </w:p>
    </w:sdtContent>
  </w:sdt>
  <w:p w:rsidR="008670C6" w:rsidRDefault="0086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C6" w:rsidRDefault="008670C6" w:rsidP="00975E38">
      <w:pPr>
        <w:spacing w:after="0" w:line="240" w:lineRule="auto"/>
      </w:pPr>
      <w:r>
        <w:separator/>
      </w:r>
    </w:p>
  </w:footnote>
  <w:footnote w:type="continuationSeparator" w:id="0">
    <w:p w:rsidR="008670C6" w:rsidRDefault="008670C6" w:rsidP="00975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59"/>
    <w:multiLevelType w:val="multilevel"/>
    <w:tmpl w:val="24D682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7B00CEF"/>
    <w:multiLevelType w:val="multilevel"/>
    <w:tmpl w:val="9F5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B15A7"/>
    <w:multiLevelType w:val="multilevel"/>
    <w:tmpl w:val="9C4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834A7"/>
    <w:multiLevelType w:val="multilevel"/>
    <w:tmpl w:val="6AE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67E09"/>
    <w:multiLevelType w:val="multilevel"/>
    <w:tmpl w:val="DD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51439"/>
    <w:multiLevelType w:val="hybridMultilevel"/>
    <w:tmpl w:val="E5B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F1C99"/>
    <w:multiLevelType w:val="multilevel"/>
    <w:tmpl w:val="B83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B7663"/>
    <w:multiLevelType w:val="multilevel"/>
    <w:tmpl w:val="FFC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B24AA"/>
    <w:multiLevelType w:val="hybridMultilevel"/>
    <w:tmpl w:val="6F6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B1EF5"/>
    <w:multiLevelType w:val="multilevel"/>
    <w:tmpl w:val="C53C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E7845"/>
    <w:multiLevelType w:val="multilevel"/>
    <w:tmpl w:val="8AD2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5335"/>
    <w:multiLevelType w:val="hybridMultilevel"/>
    <w:tmpl w:val="A0AEAE92"/>
    <w:lvl w:ilvl="0" w:tplc="85440694">
      <w:start w:val="2"/>
      <w:numFmt w:val="lowerLetter"/>
      <w:lvlText w:val="%1."/>
      <w:lvlJc w:val="left"/>
      <w:pPr>
        <w:tabs>
          <w:tab w:val="num" w:pos="720"/>
        </w:tabs>
        <w:ind w:left="720" w:hanging="360"/>
      </w:pPr>
    </w:lvl>
    <w:lvl w:ilvl="1" w:tplc="94F85A74" w:tentative="1">
      <w:start w:val="1"/>
      <w:numFmt w:val="decimal"/>
      <w:lvlText w:val="%2."/>
      <w:lvlJc w:val="left"/>
      <w:pPr>
        <w:tabs>
          <w:tab w:val="num" w:pos="1440"/>
        </w:tabs>
        <w:ind w:left="1440" w:hanging="360"/>
      </w:pPr>
    </w:lvl>
    <w:lvl w:ilvl="2" w:tplc="7DCEAE4A" w:tentative="1">
      <w:start w:val="1"/>
      <w:numFmt w:val="decimal"/>
      <w:lvlText w:val="%3."/>
      <w:lvlJc w:val="left"/>
      <w:pPr>
        <w:tabs>
          <w:tab w:val="num" w:pos="2160"/>
        </w:tabs>
        <w:ind w:left="2160" w:hanging="360"/>
      </w:pPr>
    </w:lvl>
    <w:lvl w:ilvl="3" w:tplc="C2BC28A2" w:tentative="1">
      <w:start w:val="1"/>
      <w:numFmt w:val="decimal"/>
      <w:lvlText w:val="%4."/>
      <w:lvlJc w:val="left"/>
      <w:pPr>
        <w:tabs>
          <w:tab w:val="num" w:pos="2880"/>
        </w:tabs>
        <w:ind w:left="2880" w:hanging="360"/>
      </w:pPr>
    </w:lvl>
    <w:lvl w:ilvl="4" w:tplc="23BAEBFC" w:tentative="1">
      <w:start w:val="1"/>
      <w:numFmt w:val="decimal"/>
      <w:lvlText w:val="%5."/>
      <w:lvlJc w:val="left"/>
      <w:pPr>
        <w:tabs>
          <w:tab w:val="num" w:pos="3600"/>
        </w:tabs>
        <w:ind w:left="3600" w:hanging="360"/>
      </w:pPr>
    </w:lvl>
    <w:lvl w:ilvl="5" w:tplc="D2745BB8" w:tentative="1">
      <w:start w:val="1"/>
      <w:numFmt w:val="decimal"/>
      <w:lvlText w:val="%6."/>
      <w:lvlJc w:val="left"/>
      <w:pPr>
        <w:tabs>
          <w:tab w:val="num" w:pos="4320"/>
        </w:tabs>
        <w:ind w:left="4320" w:hanging="360"/>
      </w:pPr>
    </w:lvl>
    <w:lvl w:ilvl="6" w:tplc="25A45698" w:tentative="1">
      <w:start w:val="1"/>
      <w:numFmt w:val="decimal"/>
      <w:lvlText w:val="%7."/>
      <w:lvlJc w:val="left"/>
      <w:pPr>
        <w:tabs>
          <w:tab w:val="num" w:pos="5040"/>
        </w:tabs>
        <w:ind w:left="5040" w:hanging="360"/>
      </w:pPr>
    </w:lvl>
    <w:lvl w:ilvl="7" w:tplc="684E1782" w:tentative="1">
      <w:start w:val="1"/>
      <w:numFmt w:val="decimal"/>
      <w:lvlText w:val="%8."/>
      <w:lvlJc w:val="left"/>
      <w:pPr>
        <w:tabs>
          <w:tab w:val="num" w:pos="5760"/>
        </w:tabs>
        <w:ind w:left="5760" w:hanging="360"/>
      </w:pPr>
    </w:lvl>
    <w:lvl w:ilvl="8" w:tplc="26A85FE4" w:tentative="1">
      <w:start w:val="1"/>
      <w:numFmt w:val="decimal"/>
      <w:lvlText w:val="%9."/>
      <w:lvlJc w:val="left"/>
      <w:pPr>
        <w:tabs>
          <w:tab w:val="num" w:pos="6480"/>
        </w:tabs>
        <w:ind w:left="6480" w:hanging="360"/>
      </w:pPr>
    </w:lvl>
  </w:abstractNum>
  <w:abstractNum w:abstractNumId="12" w15:restartNumberingAfterBreak="0">
    <w:nsid w:val="29CF293A"/>
    <w:multiLevelType w:val="hybridMultilevel"/>
    <w:tmpl w:val="D808461E"/>
    <w:lvl w:ilvl="0" w:tplc="28B4D090">
      <w:start w:val="1"/>
      <w:numFmt w:val="lowerLetter"/>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3" w15:restartNumberingAfterBreak="0">
    <w:nsid w:val="353874AB"/>
    <w:multiLevelType w:val="hybridMultilevel"/>
    <w:tmpl w:val="502E6CF0"/>
    <w:lvl w:ilvl="0" w:tplc="B858A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6E35F1E"/>
    <w:multiLevelType w:val="multilevel"/>
    <w:tmpl w:val="881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44B6C"/>
    <w:multiLevelType w:val="multilevel"/>
    <w:tmpl w:val="40F6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17502"/>
    <w:multiLevelType w:val="multilevel"/>
    <w:tmpl w:val="41303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42462"/>
    <w:multiLevelType w:val="hybridMultilevel"/>
    <w:tmpl w:val="A040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80638"/>
    <w:multiLevelType w:val="multilevel"/>
    <w:tmpl w:val="7200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6D369B"/>
    <w:multiLevelType w:val="multilevel"/>
    <w:tmpl w:val="0EA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04DD4"/>
    <w:multiLevelType w:val="multilevel"/>
    <w:tmpl w:val="02E0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14364"/>
    <w:multiLevelType w:val="multilevel"/>
    <w:tmpl w:val="25C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7039C"/>
    <w:multiLevelType w:val="multilevel"/>
    <w:tmpl w:val="669E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606B8B"/>
    <w:multiLevelType w:val="multilevel"/>
    <w:tmpl w:val="26AE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97E3D"/>
    <w:multiLevelType w:val="hybridMultilevel"/>
    <w:tmpl w:val="AFAA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E1DB5"/>
    <w:multiLevelType w:val="multilevel"/>
    <w:tmpl w:val="A05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008B2"/>
    <w:multiLevelType w:val="multilevel"/>
    <w:tmpl w:val="92F068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06B76B4"/>
    <w:multiLevelType w:val="multilevel"/>
    <w:tmpl w:val="4C6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158D6"/>
    <w:multiLevelType w:val="multilevel"/>
    <w:tmpl w:val="8DA0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F7A66"/>
    <w:multiLevelType w:val="multilevel"/>
    <w:tmpl w:val="FCF8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25"/>
  </w:num>
  <w:num w:numId="4">
    <w:abstractNumId w:val="4"/>
  </w:num>
  <w:num w:numId="5">
    <w:abstractNumId w:val="24"/>
  </w:num>
  <w:num w:numId="6">
    <w:abstractNumId w:val="23"/>
  </w:num>
  <w:num w:numId="7">
    <w:abstractNumId w:val="16"/>
    <w:lvlOverride w:ilvl="0">
      <w:lvl w:ilvl="0">
        <w:numFmt w:val="decimal"/>
        <w:lvlText w:val="%1."/>
        <w:lvlJc w:val="left"/>
      </w:lvl>
    </w:lvlOverride>
  </w:num>
  <w:num w:numId="8">
    <w:abstractNumId w:val="18"/>
    <w:lvlOverride w:ilvl="0">
      <w:lvl w:ilvl="0">
        <w:numFmt w:val="lowerLetter"/>
        <w:lvlText w:val="%1."/>
        <w:lvlJc w:val="left"/>
      </w:lvl>
    </w:lvlOverride>
  </w:num>
  <w:num w:numId="9">
    <w:abstractNumId w:val="2"/>
  </w:num>
  <w:num w:numId="10">
    <w:abstractNumId w:val="12"/>
  </w:num>
  <w:num w:numId="11">
    <w:abstractNumId w:val="11"/>
  </w:num>
  <w:num w:numId="12">
    <w:abstractNumId w:val="26"/>
  </w:num>
  <w:num w:numId="13">
    <w:abstractNumId w:val="0"/>
  </w:num>
  <w:num w:numId="14">
    <w:abstractNumId w:val="27"/>
  </w:num>
  <w:num w:numId="15">
    <w:abstractNumId w:val="1"/>
  </w:num>
  <w:num w:numId="16">
    <w:abstractNumId w:val="20"/>
  </w:num>
  <w:num w:numId="17">
    <w:abstractNumId w:val="8"/>
  </w:num>
  <w:num w:numId="18">
    <w:abstractNumId w:val="9"/>
  </w:num>
  <w:num w:numId="19">
    <w:abstractNumId w:val="14"/>
  </w:num>
  <w:num w:numId="20">
    <w:abstractNumId w:val="7"/>
  </w:num>
  <w:num w:numId="21">
    <w:abstractNumId w:val="6"/>
  </w:num>
  <w:num w:numId="22">
    <w:abstractNumId w:val="21"/>
  </w:num>
  <w:num w:numId="23">
    <w:abstractNumId w:val="22"/>
  </w:num>
  <w:num w:numId="24">
    <w:abstractNumId w:val="3"/>
  </w:num>
  <w:num w:numId="25">
    <w:abstractNumId w:val="15"/>
  </w:num>
  <w:num w:numId="26">
    <w:abstractNumId w:val="19"/>
  </w:num>
  <w:num w:numId="27">
    <w:abstractNumId w:val="10"/>
  </w:num>
  <w:num w:numId="28">
    <w:abstractNumId w:val="17"/>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E4"/>
    <w:rsid w:val="00023661"/>
    <w:rsid w:val="00033DD9"/>
    <w:rsid w:val="0006259B"/>
    <w:rsid w:val="00095148"/>
    <w:rsid w:val="000C264B"/>
    <w:rsid w:val="000E5187"/>
    <w:rsid w:val="00101282"/>
    <w:rsid w:val="0011370E"/>
    <w:rsid w:val="0013616F"/>
    <w:rsid w:val="0016482F"/>
    <w:rsid w:val="001679DA"/>
    <w:rsid w:val="00173323"/>
    <w:rsid w:val="001A362E"/>
    <w:rsid w:val="001A651A"/>
    <w:rsid w:val="001F55CA"/>
    <w:rsid w:val="002219AC"/>
    <w:rsid w:val="00226B8E"/>
    <w:rsid w:val="00236F9F"/>
    <w:rsid w:val="0025166E"/>
    <w:rsid w:val="00257792"/>
    <w:rsid w:val="00275E22"/>
    <w:rsid w:val="002A50E6"/>
    <w:rsid w:val="002C3471"/>
    <w:rsid w:val="0030714F"/>
    <w:rsid w:val="00307EB8"/>
    <w:rsid w:val="003126AC"/>
    <w:rsid w:val="00324039"/>
    <w:rsid w:val="00324652"/>
    <w:rsid w:val="003B1818"/>
    <w:rsid w:val="004453C0"/>
    <w:rsid w:val="00453AFB"/>
    <w:rsid w:val="00475EEB"/>
    <w:rsid w:val="004A5691"/>
    <w:rsid w:val="004A7BA8"/>
    <w:rsid w:val="004C42C4"/>
    <w:rsid w:val="004D3443"/>
    <w:rsid w:val="004E3B2F"/>
    <w:rsid w:val="004F7830"/>
    <w:rsid w:val="0051194B"/>
    <w:rsid w:val="0059377A"/>
    <w:rsid w:val="005E5FAC"/>
    <w:rsid w:val="005E7115"/>
    <w:rsid w:val="006102E1"/>
    <w:rsid w:val="00612738"/>
    <w:rsid w:val="00631699"/>
    <w:rsid w:val="00633B63"/>
    <w:rsid w:val="00645DAF"/>
    <w:rsid w:val="006503C1"/>
    <w:rsid w:val="0068313C"/>
    <w:rsid w:val="006874EE"/>
    <w:rsid w:val="0069610B"/>
    <w:rsid w:val="006F65EE"/>
    <w:rsid w:val="00701CDB"/>
    <w:rsid w:val="00787D30"/>
    <w:rsid w:val="00793114"/>
    <w:rsid w:val="007A1877"/>
    <w:rsid w:val="007A4FD1"/>
    <w:rsid w:val="007A796A"/>
    <w:rsid w:val="008670C6"/>
    <w:rsid w:val="0087168B"/>
    <w:rsid w:val="00884FFE"/>
    <w:rsid w:val="008E48C7"/>
    <w:rsid w:val="008F258F"/>
    <w:rsid w:val="00903468"/>
    <w:rsid w:val="009074E4"/>
    <w:rsid w:val="00947FE1"/>
    <w:rsid w:val="00964522"/>
    <w:rsid w:val="00975E38"/>
    <w:rsid w:val="00990A83"/>
    <w:rsid w:val="00992B27"/>
    <w:rsid w:val="009A061A"/>
    <w:rsid w:val="009B1EDE"/>
    <w:rsid w:val="009C27D0"/>
    <w:rsid w:val="009E5D8F"/>
    <w:rsid w:val="00A11180"/>
    <w:rsid w:val="00A37B88"/>
    <w:rsid w:val="00A44838"/>
    <w:rsid w:val="00A474FC"/>
    <w:rsid w:val="00A7761F"/>
    <w:rsid w:val="00AA564C"/>
    <w:rsid w:val="00AB0ABC"/>
    <w:rsid w:val="00B43161"/>
    <w:rsid w:val="00B45248"/>
    <w:rsid w:val="00B5016C"/>
    <w:rsid w:val="00B5111E"/>
    <w:rsid w:val="00BA497C"/>
    <w:rsid w:val="00BC19A4"/>
    <w:rsid w:val="00BC50A0"/>
    <w:rsid w:val="00BD59B9"/>
    <w:rsid w:val="00BF1BB8"/>
    <w:rsid w:val="00C02039"/>
    <w:rsid w:val="00C04D77"/>
    <w:rsid w:val="00C15DD1"/>
    <w:rsid w:val="00C3233F"/>
    <w:rsid w:val="00C41DF5"/>
    <w:rsid w:val="00C427E9"/>
    <w:rsid w:val="00C4511E"/>
    <w:rsid w:val="00C70F42"/>
    <w:rsid w:val="00C84392"/>
    <w:rsid w:val="00C85D57"/>
    <w:rsid w:val="00C939C1"/>
    <w:rsid w:val="00C96EF5"/>
    <w:rsid w:val="00CB0340"/>
    <w:rsid w:val="00CD436D"/>
    <w:rsid w:val="00CE04FF"/>
    <w:rsid w:val="00D21E14"/>
    <w:rsid w:val="00DC04A0"/>
    <w:rsid w:val="00DC7DD9"/>
    <w:rsid w:val="00DF5A34"/>
    <w:rsid w:val="00E25E8E"/>
    <w:rsid w:val="00E97E7E"/>
    <w:rsid w:val="00EA1535"/>
    <w:rsid w:val="00F2026C"/>
    <w:rsid w:val="00FA0730"/>
    <w:rsid w:val="00FB0E55"/>
    <w:rsid w:val="00F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E7C7A1"/>
  <w15:chartTrackingRefBased/>
  <w15:docId w15:val="{A33F3456-9914-49D9-A7D6-75E1F703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1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3A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26B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11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4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4"/>
    <w:rPr>
      <w:b/>
      <w:bCs/>
    </w:rPr>
  </w:style>
  <w:style w:type="character" w:styleId="Emphasis">
    <w:name w:val="Emphasis"/>
    <w:basedOn w:val="DefaultParagraphFont"/>
    <w:uiPriority w:val="20"/>
    <w:qFormat/>
    <w:rsid w:val="009074E4"/>
    <w:rPr>
      <w:i/>
      <w:iCs/>
    </w:rPr>
  </w:style>
  <w:style w:type="character" w:styleId="Hyperlink">
    <w:name w:val="Hyperlink"/>
    <w:basedOn w:val="DefaultParagraphFont"/>
    <w:uiPriority w:val="99"/>
    <w:unhideWhenUsed/>
    <w:rsid w:val="009074E4"/>
    <w:rPr>
      <w:color w:val="0000FF"/>
      <w:u w:val="single"/>
    </w:rPr>
  </w:style>
  <w:style w:type="character" w:customStyle="1" w:styleId="Heading1Char">
    <w:name w:val="Heading 1 Char"/>
    <w:basedOn w:val="DefaultParagraphFont"/>
    <w:link w:val="Heading1"/>
    <w:uiPriority w:val="9"/>
    <w:rsid w:val="0051194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1194B"/>
    <w:rPr>
      <w:rFonts w:ascii="Times New Roman" w:eastAsia="Times New Roman" w:hAnsi="Times New Roman" w:cs="Times New Roman"/>
      <w:b/>
      <w:bCs/>
      <w:sz w:val="20"/>
      <w:szCs w:val="20"/>
    </w:rPr>
  </w:style>
  <w:style w:type="paragraph" w:styleId="ListParagraph">
    <w:name w:val="List Paragraph"/>
    <w:basedOn w:val="Normal"/>
    <w:uiPriority w:val="34"/>
    <w:qFormat/>
    <w:rsid w:val="0051194B"/>
    <w:pPr>
      <w:ind w:left="720"/>
      <w:contextualSpacing/>
    </w:pPr>
  </w:style>
  <w:style w:type="character" w:customStyle="1" w:styleId="Heading2Char">
    <w:name w:val="Heading 2 Char"/>
    <w:basedOn w:val="DefaultParagraphFont"/>
    <w:link w:val="Heading2"/>
    <w:uiPriority w:val="9"/>
    <w:semiHidden/>
    <w:rsid w:val="00453AFB"/>
    <w:rPr>
      <w:rFonts w:asciiTheme="majorHAnsi" w:eastAsiaTheme="majorEastAsia" w:hAnsiTheme="majorHAnsi" w:cstheme="majorBidi"/>
      <w:color w:val="2E74B5" w:themeColor="accent1" w:themeShade="BF"/>
      <w:sz w:val="26"/>
      <w:szCs w:val="26"/>
    </w:rPr>
  </w:style>
  <w:style w:type="paragraph" w:customStyle="1" w:styleId="rtejustify">
    <w:name w:val="rtejustify"/>
    <w:basedOn w:val="Normal"/>
    <w:rsid w:val="00453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26B8E"/>
    <w:rPr>
      <w:rFonts w:asciiTheme="majorHAnsi" w:eastAsiaTheme="majorEastAsia" w:hAnsiTheme="majorHAnsi" w:cstheme="majorBidi"/>
      <w:color w:val="1F4D78" w:themeColor="accent1" w:themeShade="7F"/>
      <w:sz w:val="24"/>
      <w:szCs w:val="24"/>
    </w:rPr>
  </w:style>
  <w:style w:type="paragraph" w:customStyle="1" w:styleId="Default">
    <w:name w:val="Default"/>
    <w:rsid w:val="00C96EF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68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90A83"/>
    <w:pPr>
      <w:widowControl w:val="0"/>
      <w:spacing w:before="71" w:after="0" w:line="240" w:lineRule="auto"/>
      <w:ind w:left="117"/>
    </w:pPr>
    <w:rPr>
      <w:rFonts w:ascii="Times New Roman" w:eastAsia="Times New Roman" w:hAnsi="Times New Roman"/>
      <w:sz w:val="17"/>
      <w:szCs w:val="17"/>
    </w:rPr>
  </w:style>
  <w:style w:type="character" w:customStyle="1" w:styleId="BodyTextChar">
    <w:name w:val="Body Text Char"/>
    <w:basedOn w:val="DefaultParagraphFont"/>
    <w:link w:val="BodyText"/>
    <w:uiPriority w:val="1"/>
    <w:rsid w:val="00990A83"/>
    <w:rPr>
      <w:rFonts w:ascii="Times New Roman" w:eastAsia="Times New Roman" w:hAnsi="Times New Roman"/>
      <w:sz w:val="17"/>
      <w:szCs w:val="17"/>
    </w:rPr>
  </w:style>
  <w:style w:type="paragraph" w:customStyle="1" w:styleId="TableParagraph">
    <w:name w:val="Table Paragraph"/>
    <w:basedOn w:val="Normal"/>
    <w:uiPriority w:val="1"/>
    <w:qFormat/>
    <w:rsid w:val="00990A83"/>
    <w:pPr>
      <w:widowControl w:val="0"/>
      <w:spacing w:after="0" w:line="240" w:lineRule="auto"/>
    </w:pPr>
  </w:style>
  <w:style w:type="paragraph" w:styleId="NoSpacing">
    <w:name w:val="No Spacing"/>
    <w:uiPriority w:val="1"/>
    <w:qFormat/>
    <w:rsid w:val="00C04D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75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38"/>
  </w:style>
  <w:style w:type="paragraph" w:styleId="Footer">
    <w:name w:val="footer"/>
    <w:basedOn w:val="Normal"/>
    <w:link w:val="FooterChar"/>
    <w:uiPriority w:val="99"/>
    <w:unhideWhenUsed/>
    <w:rsid w:val="00975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662">
      <w:bodyDiv w:val="1"/>
      <w:marLeft w:val="0"/>
      <w:marRight w:val="0"/>
      <w:marTop w:val="0"/>
      <w:marBottom w:val="0"/>
      <w:divBdr>
        <w:top w:val="none" w:sz="0" w:space="0" w:color="auto"/>
        <w:left w:val="none" w:sz="0" w:space="0" w:color="auto"/>
        <w:bottom w:val="none" w:sz="0" w:space="0" w:color="auto"/>
        <w:right w:val="none" w:sz="0" w:space="0" w:color="auto"/>
      </w:divBdr>
      <w:divsChild>
        <w:div w:id="1984845937">
          <w:marLeft w:val="0"/>
          <w:marRight w:val="0"/>
          <w:marTop w:val="0"/>
          <w:marBottom w:val="0"/>
          <w:divBdr>
            <w:top w:val="none" w:sz="0" w:space="0" w:color="auto"/>
            <w:left w:val="none" w:sz="0" w:space="0" w:color="auto"/>
            <w:bottom w:val="none" w:sz="0" w:space="0" w:color="auto"/>
            <w:right w:val="none" w:sz="0" w:space="0" w:color="auto"/>
          </w:divBdr>
          <w:divsChild>
            <w:div w:id="1690569582">
              <w:marLeft w:val="0"/>
              <w:marRight w:val="0"/>
              <w:marTop w:val="0"/>
              <w:marBottom w:val="0"/>
              <w:divBdr>
                <w:top w:val="none" w:sz="0" w:space="0" w:color="auto"/>
                <w:left w:val="none" w:sz="0" w:space="0" w:color="auto"/>
                <w:bottom w:val="none" w:sz="0" w:space="0" w:color="auto"/>
                <w:right w:val="none" w:sz="0" w:space="0" w:color="auto"/>
              </w:divBdr>
              <w:divsChild>
                <w:div w:id="1525751823">
                  <w:marLeft w:val="0"/>
                  <w:marRight w:val="0"/>
                  <w:marTop w:val="0"/>
                  <w:marBottom w:val="0"/>
                  <w:divBdr>
                    <w:top w:val="none" w:sz="0" w:space="0" w:color="auto"/>
                    <w:left w:val="none" w:sz="0" w:space="0" w:color="auto"/>
                    <w:bottom w:val="none" w:sz="0" w:space="0" w:color="auto"/>
                    <w:right w:val="none" w:sz="0" w:space="0" w:color="auto"/>
                  </w:divBdr>
                  <w:divsChild>
                    <w:div w:id="9156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5242">
      <w:bodyDiv w:val="1"/>
      <w:marLeft w:val="0"/>
      <w:marRight w:val="0"/>
      <w:marTop w:val="0"/>
      <w:marBottom w:val="0"/>
      <w:divBdr>
        <w:top w:val="none" w:sz="0" w:space="0" w:color="auto"/>
        <w:left w:val="none" w:sz="0" w:space="0" w:color="auto"/>
        <w:bottom w:val="none" w:sz="0" w:space="0" w:color="auto"/>
        <w:right w:val="none" w:sz="0" w:space="0" w:color="auto"/>
      </w:divBdr>
      <w:divsChild>
        <w:div w:id="2030061850">
          <w:marLeft w:val="0"/>
          <w:marRight w:val="0"/>
          <w:marTop w:val="0"/>
          <w:marBottom w:val="0"/>
          <w:divBdr>
            <w:top w:val="none" w:sz="0" w:space="0" w:color="auto"/>
            <w:left w:val="none" w:sz="0" w:space="0" w:color="auto"/>
            <w:bottom w:val="none" w:sz="0" w:space="0" w:color="auto"/>
            <w:right w:val="none" w:sz="0" w:space="0" w:color="auto"/>
          </w:divBdr>
          <w:divsChild>
            <w:div w:id="445857559">
              <w:marLeft w:val="0"/>
              <w:marRight w:val="0"/>
              <w:marTop w:val="0"/>
              <w:marBottom w:val="0"/>
              <w:divBdr>
                <w:top w:val="none" w:sz="0" w:space="0" w:color="auto"/>
                <w:left w:val="none" w:sz="0" w:space="0" w:color="auto"/>
                <w:bottom w:val="none" w:sz="0" w:space="0" w:color="auto"/>
                <w:right w:val="none" w:sz="0" w:space="0" w:color="auto"/>
              </w:divBdr>
              <w:divsChild>
                <w:div w:id="1011956270">
                  <w:marLeft w:val="0"/>
                  <w:marRight w:val="0"/>
                  <w:marTop w:val="0"/>
                  <w:marBottom w:val="0"/>
                  <w:divBdr>
                    <w:top w:val="none" w:sz="0" w:space="0" w:color="auto"/>
                    <w:left w:val="none" w:sz="0" w:space="0" w:color="auto"/>
                    <w:bottom w:val="none" w:sz="0" w:space="0" w:color="auto"/>
                    <w:right w:val="none" w:sz="0" w:space="0" w:color="auto"/>
                  </w:divBdr>
                  <w:divsChild>
                    <w:div w:id="1518083232">
                      <w:marLeft w:val="0"/>
                      <w:marRight w:val="0"/>
                      <w:marTop w:val="0"/>
                      <w:marBottom w:val="0"/>
                      <w:divBdr>
                        <w:top w:val="none" w:sz="0" w:space="0" w:color="auto"/>
                        <w:left w:val="none" w:sz="0" w:space="0" w:color="auto"/>
                        <w:bottom w:val="none" w:sz="0" w:space="0" w:color="auto"/>
                        <w:right w:val="none" w:sz="0" w:space="0" w:color="auto"/>
                      </w:divBdr>
                      <w:divsChild>
                        <w:div w:id="1060404145">
                          <w:marLeft w:val="0"/>
                          <w:marRight w:val="0"/>
                          <w:marTop w:val="0"/>
                          <w:marBottom w:val="0"/>
                          <w:divBdr>
                            <w:top w:val="none" w:sz="0" w:space="0" w:color="auto"/>
                            <w:left w:val="none" w:sz="0" w:space="0" w:color="auto"/>
                            <w:bottom w:val="none" w:sz="0" w:space="0" w:color="auto"/>
                            <w:right w:val="none" w:sz="0" w:space="0" w:color="auto"/>
                          </w:divBdr>
                          <w:divsChild>
                            <w:div w:id="1265264018">
                              <w:marLeft w:val="0"/>
                              <w:marRight w:val="0"/>
                              <w:marTop w:val="0"/>
                              <w:marBottom w:val="0"/>
                              <w:divBdr>
                                <w:top w:val="none" w:sz="0" w:space="0" w:color="auto"/>
                                <w:left w:val="none" w:sz="0" w:space="0" w:color="auto"/>
                                <w:bottom w:val="none" w:sz="0" w:space="0" w:color="auto"/>
                                <w:right w:val="none" w:sz="0" w:space="0" w:color="auto"/>
                              </w:divBdr>
                              <w:divsChild>
                                <w:div w:id="14443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167212">
      <w:bodyDiv w:val="1"/>
      <w:marLeft w:val="0"/>
      <w:marRight w:val="0"/>
      <w:marTop w:val="0"/>
      <w:marBottom w:val="0"/>
      <w:divBdr>
        <w:top w:val="none" w:sz="0" w:space="0" w:color="auto"/>
        <w:left w:val="none" w:sz="0" w:space="0" w:color="auto"/>
        <w:bottom w:val="none" w:sz="0" w:space="0" w:color="auto"/>
        <w:right w:val="none" w:sz="0" w:space="0" w:color="auto"/>
      </w:divBdr>
      <w:divsChild>
        <w:div w:id="1332837011">
          <w:marLeft w:val="0"/>
          <w:marRight w:val="0"/>
          <w:marTop w:val="0"/>
          <w:marBottom w:val="0"/>
          <w:divBdr>
            <w:top w:val="none" w:sz="0" w:space="0" w:color="auto"/>
            <w:left w:val="none" w:sz="0" w:space="0" w:color="auto"/>
            <w:bottom w:val="none" w:sz="0" w:space="0" w:color="auto"/>
            <w:right w:val="none" w:sz="0" w:space="0" w:color="auto"/>
          </w:divBdr>
          <w:divsChild>
            <w:div w:id="16147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616">
      <w:bodyDiv w:val="1"/>
      <w:marLeft w:val="0"/>
      <w:marRight w:val="0"/>
      <w:marTop w:val="0"/>
      <w:marBottom w:val="0"/>
      <w:divBdr>
        <w:top w:val="none" w:sz="0" w:space="0" w:color="auto"/>
        <w:left w:val="none" w:sz="0" w:space="0" w:color="auto"/>
        <w:bottom w:val="none" w:sz="0" w:space="0" w:color="auto"/>
        <w:right w:val="none" w:sz="0" w:space="0" w:color="auto"/>
      </w:divBdr>
      <w:divsChild>
        <w:div w:id="1470707653">
          <w:marLeft w:val="0"/>
          <w:marRight w:val="0"/>
          <w:marTop w:val="0"/>
          <w:marBottom w:val="0"/>
          <w:divBdr>
            <w:top w:val="none" w:sz="0" w:space="0" w:color="auto"/>
            <w:left w:val="none" w:sz="0" w:space="0" w:color="auto"/>
            <w:bottom w:val="none" w:sz="0" w:space="0" w:color="auto"/>
            <w:right w:val="none" w:sz="0" w:space="0" w:color="auto"/>
          </w:divBdr>
        </w:div>
        <w:div w:id="876508464">
          <w:marLeft w:val="0"/>
          <w:marRight w:val="0"/>
          <w:marTop w:val="0"/>
          <w:marBottom w:val="0"/>
          <w:divBdr>
            <w:top w:val="none" w:sz="0" w:space="0" w:color="auto"/>
            <w:left w:val="none" w:sz="0" w:space="0" w:color="auto"/>
            <w:bottom w:val="none" w:sz="0" w:space="0" w:color="auto"/>
            <w:right w:val="none" w:sz="0" w:space="0" w:color="auto"/>
          </w:divBdr>
          <w:divsChild>
            <w:div w:id="1727215333">
              <w:marLeft w:val="0"/>
              <w:marRight w:val="0"/>
              <w:marTop w:val="0"/>
              <w:marBottom w:val="0"/>
              <w:divBdr>
                <w:top w:val="none" w:sz="0" w:space="0" w:color="auto"/>
                <w:left w:val="none" w:sz="0" w:space="0" w:color="auto"/>
                <w:bottom w:val="none" w:sz="0" w:space="0" w:color="auto"/>
                <w:right w:val="none" w:sz="0" w:space="0" w:color="auto"/>
              </w:divBdr>
            </w:div>
            <w:div w:id="822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627">
      <w:bodyDiv w:val="1"/>
      <w:marLeft w:val="0"/>
      <w:marRight w:val="0"/>
      <w:marTop w:val="0"/>
      <w:marBottom w:val="0"/>
      <w:divBdr>
        <w:top w:val="none" w:sz="0" w:space="0" w:color="auto"/>
        <w:left w:val="none" w:sz="0" w:space="0" w:color="auto"/>
        <w:bottom w:val="none" w:sz="0" w:space="0" w:color="auto"/>
        <w:right w:val="none" w:sz="0" w:space="0" w:color="auto"/>
      </w:divBdr>
      <w:divsChild>
        <w:div w:id="1299454528">
          <w:marLeft w:val="0"/>
          <w:marRight w:val="0"/>
          <w:marTop w:val="0"/>
          <w:marBottom w:val="0"/>
          <w:divBdr>
            <w:top w:val="none" w:sz="0" w:space="0" w:color="auto"/>
            <w:left w:val="none" w:sz="0" w:space="0" w:color="auto"/>
            <w:bottom w:val="none" w:sz="0" w:space="0" w:color="auto"/>
            <w:right w:val="none" w:sz="0" w:space="0" w:color="auto"/>
          </w:divBdr>
          <w:divsChild>
            <w:div w:id="1876230449">
              <w:marLeft w:val="0"/>
              <w:marRight w:val="0"/>
              <w:marTop w:val="0"/>
              <w:marBottom w:val="0"/>
              <w:divBdr>
                <w:top w:val="none" w:sz="0" w:space="0" w:color="auto"/>
                <w:left w:val="none" w:sz="0" w:space="0" w:color="auto"/>
                <w:bottom w:val="none" w:sz="0" w:space="0" w:color="auto"/>
                <w:right w:val="none" w:sz="0" w:space="0" w:color="auto"/>
              </w:divBdr>
              <w:divsChild>
                <w:div w:id="1442454666">
                  <w:marLeft w:val="0"/>
                  <w:marRight w:val="0"/>
                  <w:marTop w:val="0"/>
                  <w:marBottom w:val="0"/>
                  <w:divBdr>
                    <w:top w:val="none" w:sz="0" w:space="0" w:color="auto"/>
                    <w:left w:val="none" w:sz="0" w:space="0" w:color="auto"/>
                    <w:bottom w:val="none" w:sz="0" w:space="0" w:color="auto"/>
                    <w:right w:val="none" w:sz="0" w:space="0" w:color="auto"/>
                  </w:divBdr>
                  <w:divsChild>
                    <w:div w:id="1521353760">
                      <w:marLeft w:val="0"/>
                      <w:marRight w:val="0"/>
                      <w:marTop w:val="0"/>
                      <w:marBottom w:val="0"/>
                      <w:divBdr>
                        <w:top w:val="none" w:sz="0" w:space="0" w:color="auto"/>
                        <w:left w:val="none" w:sz="0" w:space="0" w:color="auto"/>
                        <w:bottom w:val="none" w:sz="0" w:space="0" w:color="auto"/>
                        <w:right w:val="none" w:sz="0" w:space="0" w:color="auto"/>
                      </w:divBdr>
                      <w:divsChild>
                        <w:div w:id="19246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22823">
      <w:bodyDiv w:val="1"/>
      <w:marLeft w:val="0"/>
      <w:marRight w:val="0"/>
      <w:marTop w:val="0"/>
      <w:marBottom w:val="0"/>
      <w:divBdr>
        <w:top w:val="none" w:sz="0" w:space="0" w:color="auto"/>
        <w:left w:val="none" w:sz="0" w:space="0" w:color="auto"/>
        <w:bottom w:val="none" w:sz="0" w:space="0" w:color="auto"/>
        <w:right w:val="none" w:sz="0" w:space="0" w:color="auto"/>
      </w:divBdr>
      <w:divsChild>
        <w:div w:id="729693743">
          <w:marLeft w:val="0"/>
          <w:marRight w:val="0"/>
          <w:marTop w:val="0"/>
          <w:marBottom w:val="0"/>
          <w:divBdr>
            <w:top w:val="none" w:sz="0" w:space="0" w:color="auto"/>
            <w:left w:val="none" w:sz="0" w:space="0" w:color="auto"/>
            <w:bottom w:val="none" w:sz="0" w:space="0" w:color="auto"/>
            <w:right w:val="none" w:sz="0" w:space="0" w:color="auto"/>
          </w:divBdr>
          <w:divsChild>
            <w:div w:id="169151123">
              <w:marLeft w:val="0"/>
              <w:marRight w:val="0"/>
              <w:marTop w:val="0"/>
              <w:marBottom w:val="0"/>
              <w:divBdr>
                <w:top w:val="none" w:sz="0" w:space="0" w:color="auto"/>
                <w:left w:val="none" w:sz="0" w:space="0" w:color="auto"/>
                <w:bottom w:val="none" w:sz="0" w:space="0" w:color="auto"/>
                <w:right w:val="none" w:sz="0" w:space="0" w:color="auto"/>
              </w:divBdr>
              <w:divsChild>
                <w:div w:id="780413722">
                  <w:marLeft w:val="0"/>
                  <w:marRight w:val="0"/>
                  <w:marTop w:val="0"/>
                  <w:marBottom w:val="0"/>
                  <w:divBdr>
                    <w:top w:val="none" w:sz="0" w:space="0" w:color="auto"/>
                    <w:left w:val="none" w:sz="0" w:space="0" w:color="auto"/>
                    <w:bottom w:val="none" w:sz="0" w:space="0" w:color="auto"/>
                    <w:right w:val="none" w:sz="0" w:space="0" w:color="auto"/>
                  </w:divBdr>
                  <w:divsChild>
                    <w:div w:id="474419746">
                      <w:marLeft w:val="0"/>
                      <w:marRight w:val="0"/>
                      <w:marTop w:val="0"/>
                      <w:marBottom w:val="0"/>
                      <w:divBdr>
                        <w:top w:val="none" w:sz="0" w:space="0" w:color="auto"/>
                        <w:left w:val="none" w:sz="0" w:space="0" w:color="auto"/>
                        <w:bottom w:val="none" w:sz="0" w:space="0" w:color="auto"/>
                        <w:right w:val="none" w:sz="0" w:space="0" w:color="auto"/>
                      </w:divBdr>
                      <w:divsChild>
                        <w:div w:id="137915137">
                          <w:marLeft w:val="0"/>
                          <w:marRight w:val="0"/>
                          <w:marTop w:val="0"/>
                          <w:marBottom w:val="0"/>
                          <w:divBdr>
                            <w:top w:val="none" w:sz="0" w:space="0" w:color="auto"/>
                            <w:left w:val="none" w:sz="0" w:space="0" w:color="auto"/>
                            <w:bottom w:val="none" w:sz="0" w:space="0" w:color="auto"/>
                            <w:right w:val="none" w:sz="0" w:space="0" w:color="auto"/>
                          </w:divBdr>
                          <w:divsChild>
                            <w:div w:id="1499267269">
                              <w:marLeft w:val="0"/>
                              <w:marRight w:val="0"/>
                              <w:marTop w:val="0"/>
                              <w:marBottom w:val="0"/>
                              <w:divBdr>
                                <w:top w:val="none" w:sz="0" w:space="0" w:color="auto"/>
                                <w:left w:val="none" w:sz="0" w:space="0" w:color="auto"/>
                                <w:bottom w:val="none" w:sz="0" w:space="0" w:color="auto"/>
                                <w:right w:val="none" w:sz="0" w:space="0" w:color="auto"/>
                              </w:divBdr>
                              <w:divsChild>
                                <w:div w:id="792749828">
                                  <w:marLeft w:val="0"/>
                                  <w:marRight w:val="0"/>
                                  <w:marTop w:val="0"/>
                                  <w:marBottom w:val="0"/>
                                  <w:divBdr>
                                    <w:top w:val="none" w:sz="0" w:space="0" w:color="auto"/>
                                    <w:left w:val="none" w:sz="0" w:space="0" w:color="auto"/>
                                    <w:bottom w:val="none" w:sz="0" w:space="0" w:color="auto"/>
                                    <w:right w:val="none" w:sz="0" w:space="0" w:color="auto"/>
                                  </w:divBdr>
                                  <w:divsChild>
                                    <w:div w:id="2059164112">
                                      <w:marLeft w:val="0"/>
                                      <w:marRight w:val="0"/>
                                      <w:marTop w:val="0"/>
                                      <w:marBottom w:val="0"/>
                                      <w:divBdr>
                                        <w:top w:val="none" w:sz="0" w:space="0" w:color="auto"/>
                                        <w:left w:val="none" w:sz="0" w:space="0" w:color="auto"/>
                                        <w:bottom w:val="none" w:sz="0" w:space="0" w:color="auto"/>
                                        <w:right w:val="none" w:sz="0" w:space="0" w:color="auto"/>
                                      </w:divBdr>
                                      <w:divsChild>
                                        <w:div w:id="14886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1673">
                                  <w:marLeft w:val="0"/>
                                  <w:marRight w:val="0"/>
                                  <w:marTop w:val="0"/>
                                  <w:marBottom w:val="0"/>
                                  <w:divBdr>
                                    <w:top w:val="none" w:sz="0" w:space="0" w:color="auto"/>
                                    <w:left w:val="none" w:sz="0" w:space="0" w:color="auto"/>
                                    <w:bottom w:val="none" w:sz="0" w:space="0" w:color="auto"/>
                                    <w:right w:val="none" w:sz="0" w:space="0" w:color="auto"/>
                                  </w:divBdr>
                                  <w:divsChild>
                                    <w:div w:id="766774696">
                                      <w:marLeft w:val="0"/>
                                      <w:marRight w:val="0"/>
                                      <w:marTop w:val="0"/>
                                      <w:marBottom w:val="0"/>
                                      <w:divBdr>
                                        <w:top w:val="none" w:sz="0" w:space="0" w:color="auto"/>
                                        <w:left w:val="none" w:sz="0" w:space="0" w:color="auto"/>
                                        <w:bottom w:val="none" w:sz="0" w:space="0" w:color="auto"/>
                                        <w:right w:val="none" w:sz="0" w:space="0" w:color="auto"/>
                                      </w:divBdr>
                                      <w:divsChild>
                                        <w:div w:id="7007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56179">
      <w:bodyDiv w:val="1"/>
      <w:marLeft w:val="0"/>
      <w:marRight w:val="0"/>
      <w:marTop w:val="0"/>
      <w:marBottom w:val="0"/>
      <w:divBdr>
        <w:top w:val="none" w:sz="0" w:space="0" w:color="auto"/>
        <w:left w:val="none" w:sz="0" w:space="0" w:color="auto"/>
        <w:bottom w:val="none" w:sz="0" w:space="0" w:color="auto"/>
        <w:right w:val="none" w:sz="0" w:space="0" w:color="auto"/>
      </w:divBdr>
      <w:divsChild>
        <w:div w:id="781800973">
          <w:marLeft w:val="0"/>
          <w:marRight w:val="0"/>
          <w:marTop w:val="0"/>
          <w:marBottom w:val="0"/>
          <w:divBdr>
            <w:top w:val="none" w:sz="0" w:space="0" w:color="auto"/>
            <w:left w:val="none" w:sz="0" w:space="0" w:color="auto"/>
            <w:bottom w:val="none" w:sz="0" w:space="0" w:color="auto"/>
            <w:right w:val="none" w:sz="0" w:space="0" w:color="auto"/>
          </w:divBdr>
        </w:div>
        <w:div w:id="1144544769">
          <w:marLeft w:val="0"/>
          <w:marRight w:val="0"/>
          <w:marTop w:val="0"/>
          <w:marBottom w:val="0"/>
          <w:divBdr>
            <w:top w:val="none" w:sz="0" w:space="0" w:color="auto"/>
            <w:left w:val="none" w:sz="0" w:space="0" w:color="auto"/>
            <w:bottom w:val="none" w:sz="0" w:space="0" w:color="auto"/>
            <w:right w:val="none" w:sz="0" w:space="0" w:color="auto"/>
          </w:divBdr>
        </w:div>
        <w:div w:id="1667896971">
          <w:marLeft w:val="0"/>
          <w:marRight w:val="0"/>
          <w:marTop w:val="0"/>
          <w:marBottom w:val="0"/>
          <w:divBdr>
            <w:top w:val="none" w:sz="0" w:space="0" w:color="auto"/>
            <w:left w:val="none" w:sz="0" w:space="0" w:color="auto"/>
            <w:bottom w:val="none" w:sz="0" w:space="0" w:color="auto"/>
            <w:right w:val="none" w:sz="0" w:space="0" w:color="auto"/>
          </w:divBdr>
        </w:div>
        <w:div w:id="1437603472">
          <w:marLeft w:val="0"/>
          <w:marRight w:val="0"/>
          <w:marTop w:val="0"/>
          <w:marBottom w:val="0"/>
          <w:divBdr>
            <w:top w:val="none" w:sz="0" w:space="0" w:color="auto"/>
            <w:left w:val="none" w:sz="0" w:space="0" w:color="auto"/>
            <w:bottom w:val="none" w:sz="0" w:space="0" w:color="auto"/>
            <w:right w:val="none" w:sz="0" w:space="0" w:color="auto"/>
          </w:divBdr>
        </w:div>
        <w:div w:id="749429030">
          <w:marLeft w:val="0"/>
          <w:marRight w:val="0"/>
          <w:marTop w:val="0"/>
          <w:marBottom w:val="0"/>
          <w:divBdr>
            <w:top w:val="none" w:sz="0" w:space="0" w:color="auto"/>
            <w:left w:val="none" w:sz="0" w:space="0" w:color="auto"/>
            <w:bottom w:val="none" w:sz="0" w:space="0" w:color="auto"/>
            <w:right w:val="none" w:sz="0" w:space="0" w:color="auto"/>
          </w:divBdr>
        </w:div>
        <w:div w:id="375399023">
          <w:marLeft w:val="0"/>
          <w:marRight w:val="0"/>
          <w:marTop w:val="0"/>
          <w:marBottom w:val="0"/>
          <w:divBdr>
            <w:top w:val="none" w:sz="0" w:space="0" w:color="auto"/>
            <w:left w:val="none" w:sz="0" w:space="0" w:color="auto"/>
            <w:bottom w:val="none" w:sz="0" w:space="0" w:color="auto"/>
            <w:right w:val="none" w:sz="0" w:space="0" w:color="auto"/>
          </w:divBdr>
        </w:div>
      </w:divsChild>
    </w:div>
    <w:div w:id="603660335">
      <w:bodyDiv w:val="1"/>
      <w:marLeft w:val="0"/>
      <w:marRight w:val="0"/>
      <w:marTop w:val="0"/>
      <w:marBottom w:val="0"/>
      <w:divBdr>
        <w:top w:val="none" w:sz="0" w:space="0" w:color="auto"/>
        <w:left w:val="none" w:sz="0" w:space="0" w:color="auto"/>
        <w:bottom w:val="none" w:sz="0" w:space="0" w:color="auto"/>
        <w:right w:val="none" w:sz="0" w:space="0" w:color="auto"/>
      </w:divBdr>
      <w:divsChild>
        <w:div w:id="2030981537">
          <w:marLeft w:val="0"/>
          <w:marRight w:val="0"/>
          <w:marTop w:val="0"/>
          <w:marBottom w:val="0"/>
          <w:divBdr>
            <w:top w:val="none" w:sz="0" w:space="0" w:color="auto"/>
            <w:left w:val="none" w:sz="0" w:space="0" w:color="auto"/>
            <w:bottom w:val="none" w:sz="0" w:space="0" w:color="auto"/>
            <w:right w:val="none" w:sz="0" w:space="0" w:color="auto"/>
          </w:divBdr>
          <w:divsChild>
            <w:div w:id="1949191920">
              <w:marLeft w:val="0"/>
              <w:marRight w:val="0"/>
              <w:marTop w:val="0"/>
              <w:marBottom w:val="0"/>
              <w:divBdr>
                <w:top w:val="none" w:sz="0" w:space="0" w:color="auto"/>
                <w:left w:val="none" w:sz="0" w:space="0" w:color="auto"/>
                <w:bottom w:val="none" w:sz="0" w:space="0" w:color="auto"/>
                <w:right w:val="none" w:sz="0" w:space="0" w:color="auto"/>
              </w:divBdr>
              <w:divsChild>
                <w:div w:id="929119499">
                  <w:marLeft w:val="0"/>
                  <w:marRight w:val="0"/>
                  <w:marTop w:val="0"/>
                  <w:marBottom w:val="0"/>
                  <w:divBdr>
                    <w:top w:val="none" w:sz="0" w:space="0" w:color="auto"/>
                    <w:left w:val="none" w:sz="0" w:space="0" w:color="auto"/>
                    <w:bottom w:val="none" w:sz="0" w:space="0" w:color="auto"/>
                    <w:right w:val="none" w:sz="0" w:space="0" w:color="auto"/>
                  </w:divBdr>
                  <w:divsChild>
                    <w:div w:id="367723909">
                      <w:marLeft w:val="0"/>
                      <w:marRight w:val="0"/>
                      <w:marTop w:val="0"/>
                      <w:marBottom w:val="0"/>
                      <w:divBdr>
                        <w:top w:val="none" w:sz="0" w:space="0" w:color="auto"/>
                        <w:left w:val="none" w:sz="0" w:space="0" w:color="auto"/>
                        <w:bottom w:val="none" w:sz="0" w:space="0" w:color="auto"/>
                        <w:right w:val="none" w:sz="0" w:space="0" w:color="auto"/>
                      </w:divBdr>
                      <w:divsChild>
                        <w:div w:id="1864399878">
                          <w:marLeft w:val="0"/>
                          <w:marRight w:val="0"/>
                          <w:marTop w:val="0"/>
                          <w:marBottom w:val="0"/>
                          <w:divBdr>
                            <w:top w:val="none" w:sz="0" w:space="0" w:color="auto"/>
                            <w:left w:val="none" w:sz="0" w:space="0" w:color="auto"/>
                            <w:bottom w:val="none" w:sz="0" w:space="0" w:color="auto"/>
                            <w:right w:val="none" w:sz="0" w:space="0" w:color="auto"/>
                          </w:divBdr>
                        </w:div>
                        <w:div w:id="787045133">
                          <w:marLeft w:val="0"/>
                          <w:marRight w:val="0"/>
                          <w:marTop w:val="0"/>
                          <w:marBottom w:val="0"/>
                          <w:divBdr>
                            <w:top w:val="none" w:sz="0" w:space="0" w:color="auto"/>
                            <w:left w:val="none" w:sz="0" w:space="0" w:color="auto"/>
                            <w:bottom w:val="none" w:sz="0" w:space="0" w:color="auto"/>
                            <w:right w:val="none" w:sz="0" w:space="0" w:color="auto"/>
                          </w:divBdr>
                        </w:div>
                        <w:div w:id="431751225">
                          <w:marLeft w:val="0"/>
                          <w:marRight w:val="0"/>
                          <w:marTop w:val="0"/>
                          <w:marBottom w:val="0"/>
                          <w:divBdr>
                            <w:top w:val="none" w:sz="0" w:space="0" w:color="auto"/>
                            <w:left w:val="none" w:sz="0" w:space="0" w:color="auto"/>
                            <w:bottom w:val="none" w:sz="0" w:space="0" w:color="auto"/>
                            <w:right w:val="none" w:sz="0" w:space="0" w:color="auto"/>
                          </w:divBdr>
                        </w:div>
                        <w:div w:id="117459637">
                          <w:marLeft w:val="0"/>
                          <w:marRight w:val="0"/>
                          <w:marTop w:val="0"/>
                          <w:marBottom w:val="0"/>
                          <w:divBdr>
                            <w:top w:val="none" w:sz="0" w:space="0" w:color="auto"/>
                            <w:left w:val="none" w:sz="0" w:space="0" w:color="auto"/>
                            <w:bottom w:val="none" w:sz="0" w:space="0" w:color="auto"/>
                            <w:right w:val="none" w:sz="0" w:space="0" w:color="auto"/>
                          </w:divBdr>
                        </w:div>
                        <w:div w:id="853767933">
                          <w:marLeft w:val="0"/>
                          <w:marRight w:val="0"/>
                          <w:marTop w:val="0"/>
                          <w:marBottom w:val="0"/>
                          <w:divBdr>
                            <w:top w:val="none" w:sz="0" w:space="0" w:color="auto"/>
                            <w:left w:val="none" w:sz="0" w:space="0" w:color="auto"/>
                            <w:bottom w:val="none" w:sz="0" w:space="0" w:color="auto"/>
                            <w:right w:val="none" w:sz="0" w:space="0" w:color="auto"/>
                          </w:divBdr>
                        </w:div>
                        <w:div w:id="891381176">
                          <w:marLeft w:val="0"/>
                          <w:marRight w:val="0"/>
                          <w:marTop w:val="0"/>
                          <w:marBottom w:val="0"/>
                          <w:divBdr>
                            <w:top w:val="none" w:sz="0" w:space="0" w:color="auto"/>
                            <w:left w:val="none" w:sz="0" w:space="0" w:color="auto"/>
                            <w:bottom w:val="none" w:sz="0" w:space="0" w:color="auto"/>
                            <w:right w:val="none" w:sz="0" w:space="0" w:color="auto"/>
                          </w:divBdr>
                          <w:divsChild>
                            <w:div w:id="1680162188">
                              <w:marLeft w:val="0"/>
                              <w:marRight w:val="0"/>
                              <w:marTop w:val="0"/>
                              <w:marBottom w:val="0"/>
                              <w:divBdr>
                                <w:top w:val="none" w:sz="0" w:space="0" w:color="auto"/>
                                <w:left w:val="none" w:sz="0" w:space="0" w:color="auto"/>
                                <w:bottom w:val="none" w:sz="0" w:space="0" w:color="auto"/>
                                <w:right w:val="none" w:sz="0" w:space="0" w:color="auto"/>
                              </w:divBdr>
                            </w:div>
                          </w:divsChild>
                        </w:div>
                        <w:div w:id="2071683490">
                          <w:marLeft w:val="0"/>
                          <w:marRight w:val="0"/>
                          <w:marTop w:val="0"/>
                          <w:marBottom w:val="0"/>
                          <w:divBdr>
                            <w:top w:val="none" w:sz="0" w:space="0" w:color="auto"/>
                            <w:left w:val="none" w:sz="0" w:space="0" w:color="auto"/>
                            <w:bottom w:val="none" w:sz="0" w:space="0" w:color="auto"/>
                            <w:right w:val="none" w:sz="0" w:space="0" w:color="auto"/>
                          </w:divBdr>
                          <w:divsChild>
                            <w:div w:id="2129547690">
                              <w:marLeft w:val="0"/>
                              <w:marRight w:val="0"/>
                              <w:marTop w:val="0"/>
                              <w:marBottom w:val="0"/>
                              <w:divBdr>
                                <w:top w:val="none" w:sz="0" w:space="0" w:color="auto"/>
                                <w:left w:val="none" w:sz="0" w:space="0" w:color="auto"/>
                                <w:bottom w:val="none" w:sz="0" w:space="0" w:color="auto"/>
                                <w:right w:val="none" w:sz="0" w:space="0" w:color="auto"/>
                              </w:divBdr>
                            </w:div>
                            <w:div w:id="6057767">
                              <w:marLeft w:val="0"/>
                              <w:marRight w:val="0"/>
                              <w:marTop w:val="0"/>
                              <w:marBottom w:val="0"/>
                              <w:divBdr>
                                <w:top w:val="none" w:sz="0" w:space="0" w:color="auto"/>
                                <w:left w:val="none" w:sz="0" w:space="0" w:color="auto"/>
                                <w:bottom w:val="none" w:sz="0" w:space="0" w:color="auto"/>
                                <w:right w:val="none" w:sz="0" w:space="0" w:color="auto"/>
                              </w:divBdr>
                            </w:div>
                            <w:div w:id="1645622610">
                              <w:marLeft w:val="0"/>
                              <w:marRight w:val="0"/>
                              <w:marTop w:val="0"/>
                              <w:marBottom w:val="0"/>
                              <w:divBdr>
                                <w:top w:val="none" w:sz="0" w:space="0" w:color="auto"/>
                                <w:left w:val="none" w:sz="0" w:space="0" w:color="auto"/>
                                <w:bottom w:val="none" w:sz="0" w:space="0" w:color="auto"/>
                                <w:right w:val="none" w:sz="0" w:space="0" w:color="auto"/>
                              </w:divBdr>
                            </w:div>
                            <w:div w:id="677778063">
                              <w:marLeft w:val="0"/>
                              <w:marRight w:val="0"/>
                              <w:marTop w:val="0"/>
                              <w:marBottom w:val="0"/>
                              <w:divBdr>
                                <w:top w:val="none" w:sz="0" w:space="0" w:color="auto"/>
                                <w:left w:val="none" w:sz="0" w:space="0" w:color="auto"/>
                                <w:bottom w:val="none" w:sz="0" w:space="0" w:color="auto"/>
                                <w:right w:val="none" w:sz="0" w:space="0" w:color="auto"/>
                              </w:divBdr>
                            </w:div>
                            <w:div w:id="2132161213">
                              <w:marLeft w:val="0"/>
                              <w:marRight w:val="0"/>
                              <w:marTop w:val="0"/>
                              <w:marBottom w:val="0"/>
                              <w:divBdr>
                                <w:top w:val="none" w:sz="0" w:space="0" w:color="auto"/>
                                <w:left w:val="none" w:sz="0" w:space="0" w:color="auto"/>
                                <w:bottom w:val="none" w:sz="0" w:space="0" w:color="auto"/>
                                <w:right w:val="none" w:sz="0" w:space="0" w:color="auto"/>
                              </w:divBdr>
                            </w:div>
                            <w:div w:id="256909580">
                              <w:marLeft w:val="0"/>
                              <w:marRight w:val="0"/>
                              <w:marTop w:val="0"/>
                              <w:marBottom w:val="0"/>
                              <w:divBdr>
                                <w:top w:val="none" w:sz="0" w:space="0" w:color="auto"/>
                                <w:left w:val="none" w:sz="0" w:space="0" w:color="auto"/>
                                <w:bottom w:val="none" w:sz="0" w:space="0" w:color="auto"/>
                                <w:right w:val="none" w:sz="0" w:space="0" w:color="auto"/>
                              </w:divBdr>
                            </w:div>
                            <w:div w:id="1694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9814">
      <w:bodyDiv w:val="1"/>
      <w:marLeft w:val="0"/>
      <w:marRight w:val="0"/>
      <w:marTop w:val="0"/>
      <w:marBottom w:val="0"/>
      <w:divBdr>
        <w:top w:val="none" w:sz="0" w:space="0" w:color="auto"/>
        <w:left w:val="none" w:sz="0" w:space="0" w:color="auto"/>
        <w:bottom w:val="none" w:sz="0" w:space="0" w:color="auto"/>
        <w:right w:val="none" w:sz="0" w:space="0" w:color="auto"/>
      </w:divBdr>
    </w:div>
    <w:div w:id="793213872">
      <w:bodyDiv w:val="1"/>
      <w:marLeft w:val="0"/>
      <w:marRight w:val="0"/>
      <w:marTop w:val="0"/>
      <w:marBottom w:val="0"/>
      <w:divBdr>
        <w:top w:val="none" w:sz="0" w:space="0" w:color="auto"/>
        <w:left w:val="none" w:sz="0" w:space="0" w:color="auto"/>
        <w:bottom w:val="none" w:sz="0" w:space="0" w:color="auto"/>
        <w:right w:val="none" w:sz="0" w:space="0" w:color="auto"/>
      </w:divBdr>
    </w:div>
    <w:div w:id="818498985">
      <w:bodyDiv w:val="1"/>
      <w:marLeft w:val="0"/>
      <w:marRight w:val="0"/>
      <w:marTop w:val="0"/>
      <w:marBottom w:val="0"/>
      <w:divBdr>
        <w:top w:val="none" w:sz="0" w:space="0" w:color="auto"/>
        <w:left w:val="none" w:sz="0" w:space="0" w:color="auto"/>
        <w:bottom w:val="none" w:sz="0" w:space="0" w:color="auto"/>
        <w:right w:val="none" w:sz="0" w:space="0" w:color="auto"/>
      </w:divBdr>
      <w:divsChild>
        <w:div w:id="420030124">
          <w:marLeft w:val="0"/>
          <w:marRight w:val="0"/>
          <w:marTop w:val="0"/>
          <w:marBottom w:val="0"/>
          <w:divBdr>
            <w:top w:val="none" w:sz="0" w:space="0" w:color="auto"/>
            <w:left w:val="none" w:sz="0" w:space="0" w:color="auto"/>
            <w:bottom w:val="none" w:sz="0" w:space="0" w:color="auto"/>
            <w:right w:val="none" w:sz="0" w:space="0" w:color="auto"/>
          </w:divBdr>
          <w:divsChild>
            <w:div w:id="552236127">
              <w:marLeft w:val="0"/>
              <w:marRight w:val="0"/>
              <w:marTop w:val="0"/>
              <w:marBottom w:val="0"/>
              <w:divBdr>
                <w:top w:val="none" w:sz="0" w:space="0" w:color="auto"/>
                <w:left w:val="none" w:sz="0" w:space="0" w:color="auto"/>
                <w:bottom w:val="none" w:sz="0" w:space="0" w:color="auto"/>
                <w:right w:val="none" w:sz="0" w:space="0" w:color="auto"/>
              </w:divBdr>
              <w:divsChild>
                <w:div w:id="1185635705">
                  <w:marLeft w:val="0"/>
                  <w:marRight w:val="0"/>
                  <w:marTop w:val="0"/>
                  <w:marBottom w:val="0"/>
                  <w:divBdr>
                    <w:top w:val="none" w:sz="0" w:space="0" w:color="auto"/>
                    <w:left w:val="none" w:sz="0" w:space="0" w:color="auto"/>
                    <w:bottom w:val="none" w:sz="0" w:space="0" w:color="auto"/>
                    <w:right w:val="none" w:sz="0" w:space="0" w:color="auto"/>
                  </w:divBdr>
                  <w:divsChild>
                    <w:div w:id="1491630881">
                      <w:marLeft w:val="0"/>
                      <w:marRight w:val="0"/>
                      <w:marTop w:val="0"/>
                      <w:marBottom w:val="0"/>
                      <w:divBdr>
                        <w:top w:val="none" w:sz="0" w:space="0" w:color="auto"/>
                        <w:left w:val="none" w:sz="0" w:space="0" w:color="auto"/>
                        <w:bottom w:val="none" w:sz="0" w:space="0" w:color="auto"/>
                        <w:right w:val="none" w:sz="0" w:space="0" w:color="auto"/>
                      </w:divBdr>
                      <w:divsChild>
                        <w:div w:id="1465391882">
                          <w:marLeft w:val="0"/>
                          <w:marRight w:val="0"/>
                          <w:marTop w:val="0"/>
                          <w:marBottom w:val="0"/>
                          <w:divBdr>
                            <w:top w:val="none" w:sz="0" w:space="0" w:color="auto"/>
                            <w:left w:val="none" w:sz="0" w:space="0" w:color="auto"/>
                            <w:bottom w:val="none" w:sz="0" w:space="0" w:color="auto"/>
                            <w:right w:val="none" w:sz="0" w:space="0" w:color="auto"/>
                          </w:divBdr>
                          <w:divsChild>
                            <w:div w:id="1664356969">
                              <w:marLeft w:val="0"/>
                              <w:marRight w:val="0"/>
                              <w:marTop w:val="0"/>
                              <w:marBottom w:val="0"/>
                              <w:divBdr>
                                <w:top w:val="none" w:sz="0" w:space="0" w:color="auto"/>
                                <w:left w:val="none" w:sz="0" w:space="0" w:color="auto"/>
                                <w:bottom w:val="none" w:sz="0" w:space="0" w:color="auto"/>
                                <w:right w:val="none" w:sz="0" w:space="0" w:color="auto"/>
                              </w:divBdr>
                              <w:divsChild>
                                <w:div w:id="662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503805">
      <w:bodyDiv w:val="1"/>
      <w:marLeft w:val="0"/>
      <w:marRight w:val="0"/>
      <w:marTop w:val="0"/>
      <w:marBottom w:val="0"/>
      <w:divBdr>
        <w:top w:val="none" w:sz="0" w:space="0" w:color="auto"/>
        <w:left w:val="none" w:sz="0" w:space="0" w:color="auto"/>
        <w:bottom w:val="none" w:sz="0" w:space="0" w:color="auto"/>
        <w:right w:val="none" w:sz="0" w:space="0" w:color="auto"/>
      </w:divBdr>
      <w:divsChild>
        <w:div w:id="511652584">
          <w:marLeft w:val="0"/>
          <w:marRight w:val="0"/>
          <w:marTop w:val="0"/>
          <w:marBottom w:val="0"/>
          <w:divBdr>
            <w:top w:val="none" w:sz="0" w:space="0" w:color="auto"/>
            <w:left w:val="none" w:sz="0" w:space="0" w:color="auto"/>
            <w:bottom w:val="none" w:sz="0" w:space="0" w:color="auto"/>
            <w:right w:val="none" w:sz="0" w:space="0" w:color="auto"/>
          </w:divBdr>
          <w:divsChild>
            <w:div w:id="238100219">
              <w:marLeft w:val="0"/>
              <w:marRight w:val="0"/>
              <w:marTop w:val="0"/>
              <w:marBottom w:val="0"/>
              <w:divBdr>
                <w:top w:val="none" w:sz="0" w:space="0" w:color="auto"/>
                <w:left w:val="none" w:sz="0" w:space="0" w:color="auto"/>
                <w:bottom w:val="none" w:sz="0" w:space="0" w:color="auto"/>
                <w:right w:val="none" w:sz="0" w:space="0" w:color="auto"/>
              </w:divBdr>
              <w:divsChild>
                <w:div w:id="16517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1193">
          <w:marLeft w:val="0"/>
          <w:marRight w:val="0"/>
          <w:marTop w:val="0"/>
          <w:marBottom w:val="0"/>
          <w:divBdr>
            <w:top w:val="none" w:sz="0" w:space="0" w:color="auto"/>
            <w:left w:val="none" w:sz="0" w:space="0" w:color="auto"/>
            <w:bottom w:val="none" w:sz="0" w:space="0" w:color="auto"/>
            <w:right w:val="none" w:sz="0" w:space="0" w:color="auto"/>
          </w:divBdr>
          <w:divsChild>
            <w:div w:id="83691114">
              <w:marLeft w:val="0"/>
              <w:marRight w:val="0"/>
              <w:marTop w:val="0"/>
              <w:marBottom w:val="0"/>
              <w:divBdr>
                <w:top w:val="none" w:sz="0" w:space="0" w:color="auto"/>
                <w:left w:val="none" w:sz="0" w:space="0" w:color="auto"/>
                <w:bottom w:val="none" w:sz="0" w:space="0" w:color="auto"/>
                <w:right w:val="none" w:sz="0" w:space="0" w:color="auto"/>
              </w:divBdr>
              <w:divsChild>
                <w:div w:id="136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0074">
      <w:bodyDiv w:val="1"/>
      <w:marLeft w:val="0"/>
      <w:marRight w:val="0"/>
      <w:marTop w:val="0"/>
      <w:marBottom w:val="0"/>
      <w:divBdr>
        <w:top w:val="none" w:sz="0" w:space="0" w:color="auto"/>
        <w:left w:val="none" w:sz="0" w:space="0" w:color="auto"/>
        <w:bottom w:val="none" w:sz="0" w:space="0" w:color="auto"/>
        <w:right w:val="none" w:sz="0" w:space="0" w:color="auto"/>
      </w:divBdr>
      <w:divsChild>
        <w:div w:id="440878153">
          <w:marLeft w:val="0"/>
          <w:marRight w:val="0"/>
          <w:marTop w:val="0"/>
          <w:marBottom w:val="0"/>
          <w:divBdr>
            <w:top w:val="none" w:sz="0" w:space="0" w:color="auto"/>
            <w:left w:val="none" w:sz="0" w:space="0" w:color="auto"/>
            <w:bottom w:val="none" w:sz="0" w:space="0" w:color="auto"/>
            <w:right w:val="none" w:sz="0" w:space="0" w:color="auto"/>
          </w:divBdr>
          <w:divsChild>
            <w:div w:id="171534717">
              <w:marLeft w:val="0"/>
              <w:marRight w:val="0"/>
              <w:marTop w:val="0"/>
              <w:marBottom w:val="0"/>
              <w:divBdr>
                <w:top w:val="none" w:sz="0" w:space="0" w:color="auto"/>
                <w:left w:val="none" w:sz="0" w:space="0" w:color="auto"/>
                <w:bottom w:val="none" w:sz="0" w:space="0" w:color="auto"/>
                <w:right w:val="none" w:sz="0" w:space="0" w:color="auto"/>
              </w:divBdr>
              <w:divsChild>
                <w:div w:id="201721096">
                  <w:marLeft w:val="0"/>
                  <w:marRight w:val="0"/>
                  <w:marTop w:val="0"/>
                  <w:marBottom w:val="0"/>
                  <w:divBdr>
                    <w:top w:val="none" w:sz="0" w:space="0" w:color="auto"/>
                    <w:left w:val="none" w:sz="0" w:space="0" w:color="auto"/>
                    <w:bottom w:val="none" w:sz="0" w:space="0" w:color="auto"/>
                    <w:right w:val="none" w:sz="0" w:space="0" w:color="auto"/>
                  </w:divBdr>
                  <w:divsChild>
                    <w:div w:id="947590503">
                      <w:marLeft w:val="0"/>
                      <w:marRight w:val="0"/>
                      <w:marTop w:val="0"/>
                      <w:marBottom w:val="0"/>
                      <w:divBdr>
                        <w:top w:val="none" w:sz="0" w:space="0" w:color="auto"/>
                        <w:left w:val="none" w:sz="0" w:space="0" w:color="auto"/>
                        <w:bottom w:val="none" w:sz="0" w:space="0" w:color="auto"/>
                        <w:right w:val="none" w:sz="0" w:space="0" w:color="auto"/>
                      </w:divBdr>
                      <w:divsChild>
                        <w:div w:id="1334406924">
                          <w:marLeft w:val="0"/>
                          <w:marRight w:val="0"/>
                          <w:marTop w:val="0"/>
                          <w:marBottom w:val="0"/>
                          <w:divBdr>
                            <w:top w:val="none" w:sz="0" w:space="0" w:color="auto"/>
                            <w:left w:val="none" w:sz="0" w:space="0" w:color="auto"/>
                            <w:bottom w:val="none" w:sz="0" w:space="0" w:color="auto"/>
                            <w:right w:val="none" w:sz="0" w:space="0" w:color="auto"/>
                          </w:divBdr>
                          <w:divsChild>
                            <w:div w:id="1532303090">
                              <w:marLeft w:val="0"/>
                              <w:marRight w:val="0"/>
                              <w:marTop w:val="0"/>
                              <w:marBottom w:val="0"/>
                              <w:divBdr>
                                <w:top w:val="none" w:sz="0" w:space="0" w:color="auto"/>
                                <w:left w:val="none" w:sz="0" w:space="0" w:color="auto"/>
                                <w:bottom w:val="none" w:sz="0" w:space="0" w:color="auto"/>
                                <w:right w:val="none" w:sz="0" w:space="0" w:color="auto"/>
                              </w:divBdr>
                              <w:divsChild>
                                <w:div w:id="7392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630794">
      <w:bodyDiv w:val="1"/>
      <w:marLeft w:val="0"/>
      <w:marRight w:val="0"/>
      <w:marTop w:val="0"/>
      <w:marBottom w:val="0"/>
      <w:divBdr>
        <w:top w:val="none" w:sz="0" w:space="0" w:color="auto"/>
        <w:left w:val="none" w:sz="0" w:space="0" w:color="auto"/>
        <w:bottom w:val="none" w:sz="0" w:space="0" w:color="auto"/>
        <w:right w:val="none" w:sz="0" w:space="0" w:color="auto"/>
      </w:divBdr>
      <w:divsChild>
        <w:div w:id="1832403954">
          <w:marLeft w:val="0"/>
          <w:marRight w:val="0"/>
          <w:marTop w:val="0"/>
          <w:marBottom w:val="0"/>
          <w:divBdr>
            <w:top w:val="none" w:sz="0" w:space="0" w:color="auto"/>
            <w:left w:val="none" w:sz="0" w:space="0" w:color="auto"/>
            <w:bottom w:val="none" w:sz="0" w:space="0" w:color="auto"/>
            <w:right w:val="none" w:sz="0" w:space="0" w:color="auto"/>
          </w:divBdr>
          <w:divsChild>
            <w:div w:id="254092764">
              <w:marLeft w:val="0"/>
              <w:marRight w:val="0"/>
              <w:marTop w:val="0"/>
              <w:marBottom w:val="0"/>
              <w:divBdr>
                <w:top w:val="none" w:sz="0" w:space="0" w:color="auto"/>
                <w:left w:val="none" w:sz="0" w:space="0" w:color="auto"/>
                <w:bottom w:val="none" w:sz="0" w:space="0" w:color="auto"/>
                <w:right w:val="none" w:sz="0" w:space="0" w:color="auto"/>
              </w:divBdr>
              <w:divsChild>
                <w:div w:id="1329559336">
                  <w:marLeft w:val="0"/>
                  <w:marRight w:val="0"/>
                  <w:marTop w:val="0"/>
                  <w:marBottom w:val="0"/>
                  <w:divBdr>
                    <w:top w:val="none" w:sz="0" w:space="0" w:color="auto"/>
                    <w:left w:val="none" w:sz="0" w:space="0" w:color="auto"/>
                    <w:bottom w:val="none" w:sz="0" w:space="0" w:color="auto"/>
                    <w:right w:val="none" w:sz="0" w:space="0" w:color="auto"/>
                  </w:divBdr>
                </w:div>
                <w:div w:id="1646082036">
                  <w:marLeft w:val="0"/>
                  <w:marRight w:val="0"/>
                  <w:marTop w:val="0"/>
                  <w:marBottom w:val="0"/>
                  <w:divBdr>
                    <w:top w:val="none" w:sz="0" w:space="0" w:color="auto"/>
                    <w:left w:val="none" w:sz="0" w:space="0" w:color="auto"/>
                    <w:bottom w:val="none" w:sz="0" w:space="0" w:color="auto"/>
                    <w:right w:val="none" w:sz="0" w:space="0" w:color="auto"/>
                  </w:divBdr>
                </w:div>
                <w:div w:id="397704826">
                  <w:marLeft w:val="0"/>
                  <w:marRight w:val="0"/>
                  <w:marTop w:val="0"/>
                  <w:marBottom w:val="0"/>
                  <w:divBdr>
                    <w:top w:val="none" w:sz="0" w:space="0" w:color="auto"/>
                    <w:left w:val="none" w:sz="0" w:space="0" w:color="auto"/>
                    <w:bottom w:val="none" w:sz="0" w:space="0" w:color="auto"/>
                    <w:right w:val="none" w:sz="0" w:space="0" w:color="auto"/>
                  </w:divBdr>
                </w:div>
                <w:div w:id="987199288">
                  <w:marLeft w:val="0"/>
                  <w:marRight w:val="0"/>
                  <w:marTop w:val="0"/>
                  <w:marBottom w:val="0"/>
                  <w:divBdr>
                    <w:top w:val="none" w:sz="0" w:space="0" w:color="auto"/>
                    <w:left w:val="none" w:sz="0" w:space="0" w:color="auto"/>
                    <w:bottom w:val="none" w:sz="0" w:space="0" w:color="auto"/>
                    <w:right w:val="none" w:sz="0" w:space="0" w:color="auto"/>
                  </w:divBdr>
                </w:div>
                <w:div w:id="1478255333">
                  <w:marLeft w:val="0"/>
                  <w:marRight w:val="0"/>
                  <w:marTop w:val="0"/>
                  <w:marBottom w:val="0"/>
                  <w:divBdr>
                    <w:top w:val="none" w:sz="0" w:space="0" w:color="auto"/>
                    <w:left w:val="none" w:sz="0" w:space="0" w:color="auto"/>
                    <w:bottom w:val="none" w:sz="0" w:space="0" w:color="auto"/>
                    <w:right w:val="none" w:sz="0" w:space="0" w:color="auto"/>
                  </w:divBdr>
                </w:div>
                <w:div w:id="591934716">
                  <w:marLeft w:val="0"/>
                  <w:marRight w:val="0"/>
                  <w:marTop w:val="0"/>
                  <w:marBottom w:val="0"/>
                  <w:divBdr>
                    <w:top w:val="none" w:sz="0" w:space="0" w:color="auto"/>
                    <w:left w:val="none" w:sz="0" w:space="0" w:color="auto"/>
                    <w:bottom w:val="none" w:sz="0" w:space="0" w:color="auto"/>
                    <w:right w:val="none" w:sz="0" w:space="0" w:color="auto"/>
                  </w:divBdr>
                </w:div>
                <w:div w:id="1164859353">
                  <w:marLeft w:val="0"/>
                  <w:marRight w:val="0"/>
                  <w:marTop w:val="0"/>
                  <w:marBottom w:val="0"/>
                  <w:divBdr>
                    <w:top w:val="none" w:sz="0" w:space="0" w:color="auto"/>
                    <w:left w:val="none" w:sz="0" w:space="0" w:color="auto"/>
                    <w:bottom w:val="none" w:sz="0" w:space="0" w:color="auto"/>
                    <w:right w:val="none" w:sz="0" w:space="0" w:color="auto"/>
                  </w:divBdr>
                </w:div>
                <w:div w:id="13026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4560">
          <w:marLeft w:val="0"/>
          <w:marRight w:val="0"/>
          <w:marTop w:val="0"/>
          <w:marBottom w:val="0"/>
          <w:divBdr>
            <w:top w:val="none" w:sz="0" w:space="0" w:color="auto"/>
            <w:left w:val="none" w:sz="0" w:space="0" w:color="auto"/>
            <w:bottom w:val="none" w:sz="0" w:space="0" w:color="auto"/>
            <w:right w:val="none" w:sz="0" w:space="0" w:color="auto"/>
          </w:divBdr>
        </w:div>
        <w:div w:id="918247861">
          <w:marLeft w:val="0"/>
          <w:marRight w:val="0"/>
          <w:marTop w:val="0"/>
          <w:marBottom w:val="0"/>
          <w:divBdr>
            <w:top w:val="none" w:sz="0" w:space="0" w:color="auto"/>
            <w:left w:val="none" w:sz="0" w:space="0" w:color="auto"/>
            <w:bottom w:val="none" w:sz="0" w:space="0" w:color="auto"/>
            <w:right w:val="none" w:sz="0" w:space="0" w:color="auto"/>
          </w:divBdr>
        </w:div>
        <w:div w:id="124130258">
          <w:marLeft w:val="0"/>
          <w:marRight w:val="0"/>
          <w:marTop w:val="0"/>
          <w:marBottom w:val="0"/>
          <w:divBdr>
            <w:top w:val="none" w:sz="0" w:space="0" w:color="auto"/>
            <w:left w:val="none" w:sz="0" w:space="0" w:color="auto"/>
            <w:bottom w:val="none" w:sz="0" w:space="0" w:color="auto"/>
            <w:right w:val="none" w:sz="0" w:space="0" w:color="auto"/>
          </w:divBdr>
        </w:div>
        <w:div w:id="1684357260">
          <w:marLeft w:val="0"/>
          <w:marRight w:val="0"/>
          <w:marTop w:val="0"/>
          <w:marBottom w:val="0"/>
          <w:divBdr>
            <w:top w:val="none" w:sz="0" w:space="0" w:color="auto"/>
            <w:left w:val="none" w:sz="0" w:space="0" w:color="auto"/>
            <w:bottom w:val="none" w:sz="0" w:space="0" w:color="auto"/>
            <w:right w:val="none" w:sz="0" w:space="0" w:color="auto"/>
          </w:divBdr>
        </w:div>
      </w:divsChild>
    </w:div>
    <w:div w:id="1544904341">
      <w:bodyDiv w:val="1"/>
      <w:marLeft w:val="0"/>
      <w:marRight w:val="0"/>
      <w:marTop w:val="0"/>
      <w:marBottom w:val="0"/>
      <w:divBdr>
        <w:top w:val="none" w:sz="0" w:space="0" w:color="auto"/>
        <w:left w:val="none" w:sz="0" w:space="0" w:color="auto"/>
        <w:bottom w:val="none" w:sz="0" w:space="0" w:color="auto"/>
        <w:right w:val="none" w:sz="0" w:space="0" w:color="auto"/>
      </w:divBdr>
    </w:div>
    <w:div w:id="1546872286">
      <w:bodyDiv w:val="1"/>
      <w:marLeft w:val="0"/>
      <w:marRight w:val="0"/>
      <w:marTop w:val="0"/>
      <w:marBottom w:val="0"/>
      <w:divBdr>
        <w:top w:val="none" w:sz="0" w:space="0" w:color="auto"/>
        <w:left w:val="none" w:sz="0" w:space="0" w:color="auto"/>
        <w:bottom w:val="none" w:sz="0" w:space="0" w:color="auto"/>
        <w:right w:val="none" w:sz="0" w:space="0" w:color="auto"/>
      </w:divBdr>
      <w:divsChild>
        <w:div w:id="623803777">
          <w:marLeft w:val="0"/>
          <w:marRight w:val="0"/>
          <w:marTop w:val="0"/>
          <w:marBottom w:val="0"/>
          <w:divBdr>
            <w:top w:val="none" w:sz="0" w:space="0" w:color="auto"/>
            <w:left w:val="none" w:sz="0" w:space="0" w:color="auto"/>
            <w:bottom w:val="none" w:sz="0" w:space="0" w:color="auto"/>
            <w:right w:val="none" w:sz="0" w:space="0" w:color="auto"/>
          </w:divBdr>
        </w:div>
        <w:div w:id="426273759">
          <w:marLeft w:val="0"/>
          <w:marRight w:val="0"/>
          <w:marTop w:val="0"/>
          <w:marBottom w:val="0"/>
          <w:divBdr>
            <w:top w:val="none" w:sz="0" w:space="0" w:color="auto"/>
            <w:left w:val="none" w:sz="0" w:space="0" w:color="auto"/>
            <w:bottom w:val="none" w:sz="0" w:space="0" w:color="auto"/>
            <w:right w:val="none" w:sz="0" w:space="0" w:color="auto"/>
          </w:divBdr>
        </w:div>
        <w:div w:id="157156356">
          <w:marLeft w:val="0"/>
          <w:marRight w:val="0"/>
          <w:marTop w:val="0"/>
          <w:marBottom w:val="0"/>
          <w:divBdr>
            <w:top w:val="none" w:sz="0" w:space="0" w:color="auto"/>
            <w:left w:val="none" w:sz="0" w:space="0" w:color="auto"/>
            <w:bottom w:val="none" w:sz="0" w:space="0" w:color="auto"/>
            <w:right w:val="none" w:sz="0" w:space="0" w:color="auto"/>
          </w:divBdr>
        </w:div>
        <w:div w:id="116679836">
          <w:marLeft w:val="0"/>
          <w:marRight w:val="0"/>
          <w:marTop w:val="0"/>
          <w:marBottom w:val="0"/>
          <w:divBdr>
            <w:top w:val="none" w:sz="0" w:space="0" w:color="auto"/>
            <w:left w:val="none" w:sz="0" w:space="0" w:color="auto"/>
            <w:bottom w:val="none" w:sz="0" w:space="0" w:color="auto"/>
            <w:right w:val="none" w:sz="0" w:space="0" w:color="auto"/>
          </w:divBdr>
          <w:divsChild>
            <w:div w:id="164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10">
      <w:bodyDiv w:val="1"/>
      <w:marLeft w:val="0"/>
      <w:marRight w:val="0"/>
      <w:marTop w:val="0"/>
      <w:marBottom w:val="0"/>
      <w:divBdr>
        <w:top w:val="none" w:sz="0" w:space="0" w:color="auto"/>
        <w:left w:val="none" w:sz="0" w:space="0" w:color="auto"/>
        <w:bottom w:val="none" w:sz="0" w:space="0" w:color="auto"/>
        <w:right w:val="none" w:sz="0" w:space="0" w:color="auto"/>
      </w:divBdr>
    </w:div>
    <w:div w:id="1901557457">
      <w:bodyDiv w:val="1"/>
      <w:marLeft w:val="0"/>
      <w:marRight w:val="0"/>
      <w:marTop w:val="0"/>
      <w:marBottom w:val="0"/>
      <w:divBdr>
        <w:top w:val="none" w:sz="0" w:space="0" w:color="auto"/>
        <w:left w:val="none" w:sz="0" w:space="0" w:color="auto"/>
        <w:bottom w:val="none" w:sz="0" w:space="0" w:color="auto"/>
        <w:right w:val="none" w:sz="0" w:space="0" w:color="auto"/>
      </w:divBdr>
    </w:div>
    <w:div w:id="1943686415">
      <w:bodyDiv w:val="1"/>
      <w:marLeft w:val="0"/>
      <w:marRight w:val="0"/>
      <w:marTop w:val="0"/>
      <w:marBottom w:val="0"/>
      <w:divBdr>
        <w:top w:val="none" w:sz="0" w:space="0" w:color="auto"/>
        <w:left w:val="none" w:sz="0" w:space="0" w:color="auto"/>
        <w:bottom w:val="none" w:sz="0" w:space="0" w:color="auto"/>
        <w:right w:val="none" w:sz="0" w:space="0" w:color="auto"/>
      </w:divBdr>
      <w:divsChild>
        <w:div w:id="103377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ionjournals.com/ijsru/content/journal-policies" TargetMode="External"/><Relationship Id="rId18" Type="http://schemas.openxmlformats.org/officeDocument/2006/relationships/hyperlink" Target="https://orionjournals.com/ijsru/content/article-processing-charges" TargetMode="External"/><Relationship Id="rId26" Type="http://schemas.openxmlformats.org/officeDocument/2006/relationships/hyperlink" Target="mailto:amimoc@ueab.ac.ke" TargetMode="External"/><Relationship Id="rId39" Type="http://schemas.openxmlformats.org/officeDocument/2006/relationships/hyperlink" Target="https://orionjournals.com/ijsru/sites/default/files/IJSRU-Authors%20queries%20for%20galley%20proof%20form.docx" TargetMode="External"/><Relationship Id="rId21" Type="http://schemas.openxmlformats.org/officeDocument/2006/relationships/hyperlink" Target="mailto:obeyj@ueab.ac.ke" TargetMode="External"/><Relationship Id="rId34" Type="http://schemas.openxmlformats.org/officeDocument/2006/relationships/hyperlink" Target="https://orionjournals.com/ijsru/eform/submit/contact-us-for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4.0/deed.en_US" TargetMode="External"/><Relationship Id="rId20" Type="http://schemas.openxmlformats.org/officeDocument/2006/relationships/hyperlink" Target="mailto:paulsamuelf@ueab.ac.ke" TargetMode="External"/><Relationship Id="rId29" Type="http://schemas.openxmlformats.org/officeDocument/2006/relationships/hyperlink" Target="http://malaria.jhsph.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ionjournals.com/ijsru/content/journal-policies" TargetMode="External"/><Relationship Id="rId24" Type="http://schemas.openxmlformats.org/officeDocument/2006/relationships/hyperlink" Target="mailto:poornimar@ueab.ac.ke" TargetMode="External"/><Relationship Id="rId32" Type="http://schemas.openxmlformats.org/officeDocument/2006/relationships/hyperlink" Target="mailto:editor-ijsru@orionjournals.com" TargetMode="External"/><Relationship Id="rId37" Type="http://schemas.openxmlformats.org/officeDocument/2006/relationships/hyperlink" Target="https://orionjournals.com/ijsru/sites/default/files/IJSRU%20Authors%20Declaration%20form.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ionjournals.com/ijsru/content/journal-policies" TargetMode="External"/><Relationship Id="rId23" Type="http://schemas.openxmlformats.org/officeDocument/2006/relationships/hyperlink" Target="mailto:kibirangom@ueab.ac.ke" TargetMode="External"/><Relationship Id="rId28" Type="http://schemas.openxmlformats.org/officeDocument/2006/relationships/hyperlink" Target="mailto:omambiaa@ueab.ac.ke" TargetMode="External"/><Relationship Id="rId36" Type="http://schemas.openxmlformats.org/officeDocument/2006/relationships/hyperlink" Target="https://orionjournals.com/ijsru/sites/default/files/IJSRU%20Cover%20letter.docx" TargetMode="External"/><Relationship Id="rId10" Type="http://schemas.openxmlformats.org/officeDocument/2006/relationships/hyperlink" Target="https://orionjournals.com/ijsru/sites/default/files/IJSRU%20Peer%20review%20process.pdf" TargetMode="External"/><Relationship Id="rId19" Type="http://schemas.openxmlformats.org/officeDocument/2006/relationships/hyperlink" Target="mailto:mwitam@ueab.ac.ke" TargetMode="External"/><Relationship Id="rId31" Type="http://schemas.openxmlformats.org/officeDocument/2006/relationships/hyperlink" Target="https://www.scholarscentral.org/submissions/international-bioassays.html" TargetMode="External"/><Relationship Id="rId4" Type="http://schemas.openxmlformats.org/officeDocument/2006/relationships/settings" Target="settings.xml"/><Relationship Id="rId9" Type="http://schemas.openxmlformats.org/officeDocument/2006/relationships/hyperlink" Target="https://orionjournals.com/ijsru/eform/submit/online-submission" TargetMode="External"/><Relationship Id="rId14" Type="http://schemas.openxmlformats.org/officeDocument/2006/relationships/hyperlink" Target="https://orionjournals.com/ijsru/content/journal-policies" TargetMode="External"/><Relationship Id="rId22" Type="http://schemas.openxmlformats.org/officeDocument/2006/relationships/hyperlink" Target="mailto:rameshf@ueab.ac.ke" TargetMode="External"/><Relationship Id="rId27" Type="http://schemas.openxmlformats.org/officeDocument/2006/relationships/hyperlink" Target="mailto:baongoli@ueab.ac.ke" TargetMode="External"/><Relationship Id="rId30" Type="http://schemas.openxmlformats.org/officeDocument/2006/relationships/hyperlink" Target="https://orionjournals.com/ijsru/sites/default/files/IJSRU%20Peer%20review%20process.pdf" TargetMode="External"/><Relationship Id="rId35" Type="http://schemas.openxmlformats.org/officeDocument/2006/relationships/hyperlink" Target="mailto:editor-ijsru@orionjournals.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orionjournals.com/ijsru/content/journal-policies" TargetMode="External"/><Relationship Id="rId17" Type="http://schemas.openxmlformats.org/officeDocument/2006/relationships/hyperlink" Target="https://orionjournals.com/ijsru/content/article-processing-charges" TargetMode="External"/><Relationship Id="rId25" Type="http://schemas.openxmlformats.org/officeDocument/2006/relationships/hyperlink" Target="mailto:mutuaj@ueab.ac.ke" TargetMode="External"/><Relationship Id="rId33" Type="http://schemas.openxmlformats.org/officeDocument/2006/relationships/hyperlink" Target="https://orionjournals.com/ijsru/eform/submit/online-submission" TargetMode="External"/><Relationship Id="rId38" Type="http://schemas.openxmlformats.org/officeDocument/2006/relationships/hyperlink" Target="https://orionjournals.com/ijsru/sites/default/files/IJSRU%20Author%20name%20detail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0CE5-FAD3-41D2-8A19-4DAA9412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Prof. Ramesh Francis</cp:lastModifiedBy>
  <cp:revision>3</cp:revision>
  <dcterms:created xsi:type="dcterms:W3CDTF">2023-01-17T07:26:00Z</dcterms:created>
  <dcterms:modified xsi:type="dcterms:W3CDTF">2023-01-17T07:31:00Z</dcterms:modified>
</cp:coreProperties>
</file>